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C2BF" w14:textId="77777777" w:rsidR="00451EDE" w:rsidRPr="00F271F0" w:rsidRDefault="00451EDE" w:rsidP="00451EDE">
      <w:pPr>
        <w:spacing w:after="0" w:line="276" w:lineRule="auto"/>
        <w:rPr>
          <w:rFonts w:ascii="Times New Roman" w:eastAsia="Times New Roman" w:hAnsi="Times New Roman" w:cs="Times New Roman"/>
          <w:sz w:val="24"/>
          <w:szCs w:val="24"/>
          <w:highlight w:val="yellow"/>
        </w:rPr>
      </w:pPr>
    </w:p>
    <w:p w14:paraId="716CD1E1" w14:textId="77777777" w:rsidR="00451EDE" w:rsidRPr="00F271F0" w:rsidRDefault="00451EDE" w:rsidP="00451EDE">
      <w:pPr>
        <w:spacing w:after="0" w:line="276" w:lineRule="auto"/>
        <w:rPr>
          <w:rFonts w:ascii="Times New Roman" w:eastAsia="Times New Roman" w:hAnsi="Times New Roman" w:cs="Times New Roman"/>
          <w:sz w:val="24"/>
          <w:szCs w:val="24"/>
          <w:highlight w:val="yellow"/>
        </w:rPr>
      </w:pPr>
    </w:p>
    <w:p w14:paraId="272A7DF5" w14:textId="2DD9137C" w:rsidR="00874355" w:rsidRDefault="00451EDE" w:rsidP="00905CD1">
      <w:pPr>
        <w:spacing w:after="0" w:line="276" w:lineRule="auto"/>
        <w:jc w:val="center"/>
        <w:rPr>
          <w:rFonts w:ascii="Times New Roman" w:eastAsia="Times New Roman" w:hAnsi="Times New Roman" w:cs="Times New Roman"/>
          <w:sz w:val="24"/>
          <w:szCs w:val="24"/>
        </w:rPr>
      </w:pPr>
      <w:r w:rsidRPr="00F271F0">
        <w:rPr>
          <w:rFonts w:ascii="Times New Roman" w:hAnsi="Times New Roman" w:cs="Times New Roman"/>
          <w:noProof/>
          <w:sz w:val="24"/>
          <w:szCs w:val="24"/>
        </w:rPr>
        <w:drawing>
          <wp:inline distT="0" distB="0" distL="0" distR="0" wp14:anchorId="02FE135D" wp14:editId="683989E2">
            <wp:extent cx="1958340" cy="126492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958340" cy="1264920"/>
                    </a:xfrm>
                    <a:prstGeom prst="rect">
                      <a:avLst/>
                    </a:prstGeom>
                  </pic:spPr>
                </pic:pic>
              </a:graphicData>
            </a:graphic>
          </wp:inline>
        </w:drawing>
      </w:r>
    </w:p>
    <w:p w14:paraId="3DD14625" w14:textId="28684DB4" w:rsidR="00451EDE" w:rsidRDefault="00451EDE" w:rsidP="00723DFC">
      <w:pPr>
        <w:spacing w:after="0" w:line="360" w:lineRule="auto"/>
        <w:rPr>
          <w:rFonts w:ascii="Colibri" w:eastAsia="Times New Roman" w:hAnsi="Colibri" w:cs="Arial"/>
          <w:sz w:val="24"/>
          <w:szCs w:val="24"/>
        </w:rPr>
      </w:pPr>
      <w:r w:rsidRPr="00723DFC">
        <w:rPr>
          <w:rFonts w:ascii="Colibri" w:eastAsia="Times New Roman" w:hAnsi="Colibri" w:cs="Arial"/>
          <w:sz w:val="24"/>
          <w:szCs w:val="24"/>
        </w:rPr>
        <w:t xml:space="preserve">media contact: </w:t>
      </w:r>
      <w:r w:rsidR="00683D3A" w:rsidRPr="00723DFC">
        <w:rPr>
          <w:rFonts w:ascii="Colibri" w:eastAsia="Times New Roman" w:hAnsi="Colibri" w:cs="Arial"/>
          <w:sz w:val="24"/>
          <w:szCs w:val="24"/>
        </w:rPr>
        <w:t xml:space="preserve"> </w:t>
      </w:r>
      <w:r w:rsidRPr="00723DFC">
        <w:rPr>
          <w:rFonts w:ascii="Colibri" w:eastAsia="Times New Roman" w:hAnsi="Colibri" w:cs="Arial"/>
          <w:sz w:val="24"/>
          <w:szCs w:val="24"/>
        </w:rPr>
        <w:t xml:space="preserve">DP&amp;A, Inc / David Perry / (415) 676-7007 / </w:t>
      </w:r>
      <w:hyperlink r:id="rId6" w:history="1">
        <w:r w:rsidRPr="00723DFC">
          <w:rPr>
            <w:rStyle w:val="Hyperlink"/>
            <w:rFonts w:ascii="Colibri" w:eastAsia="Times New Roman" w:hAnsi="Colibri" w:cs="Arial"/>
            <w:color w:val="auto"/>
            <w:sz w:val="24"/>
            <w:szCs w:val="24"/>
          </w:rPr>
          <w:t>news@davidperry.com</w:t>
        </w:r>
      </w:hyperlink>
      <w:r w:rsidRPr="00723DFC">
        <w:rPr>
          <w:rFonts w:ascii="Colibri" w:eastAsia="Times New Roman" w:hAnsi="Colibri" w:cs="Arial"/>
          <w:sz w:val="24"/>
          <w:szCs w:val="24"/>
        </w:rPr>
        <w:t xml:space="preserve"> </w:t>
      </w:r>
    </w:p>
    <w:p w14:paraId="6851F064" w14:textId="77777777" w:rsidR="002221EB" w:rsidRDefault="002221EB" w:rsidP="00723DFC">
      <w:pPr>
        <w:spacing w:after="0" w:line="360" w:lineRule="auto"/>
        <w:rPr>
          <w:rFonts w:ascii="Colibri" w:eastAsia="Times New Roman" w:hAnsi="Colibri" w:cs="Arial"/>
          <w:sz w:val="24"/>
          <w:szCs w:val="24"/>
        </w:rPr>
      </w:pPr>
    </w:p>
    <w:p w14:paraId="66876955" w14:textId="4F308F2D" w:rsidR="002137F5" w:rsidRDefault="00BD2D49" w:rsidP="00DF2199">
      <w:pPr>
        <w:spacing w:after="0" w:line="360" w:lineRule="auto"/>
        <w:jc w:val="center"/>
        <w:rPr>
          <w:rFonts w:ascii="Colibri" w:eastAsia="Times New Roman" w:hAnsi="Colibri" w:cs="Arial"/>
          <w:b/>
          <w:bCs/>
          <w:sz w:val="28"/>
          <w:szCs w:val="28"/>
        </w:rPr>
      </w:pPr>
      <w:r w:rsidRPr="00DF2199">
        <w:rPr>
          <w:rFonts w:ascii="Colibri" w:eastAsia="Times New Roman" w:hAnsi="Colibri" w:cs="Arial"/>
          <w:b/>
          <w:bCs/>
          <w:sz w:val="28"/>
          <w:szCs w:val="28"/>
        </w:rPr>
        <w:t xml:space="preserve">Saturday, October 14 </w:t>
      </w:r>
      <w:r w:rsidR="002137F5">
        <w:rPr>
          <w:rFonts w:ascii="Colibri" w:eastAsia="Times New Roman" w:hAnsi="Colibri" w:cs="Arial"/>
          <w:b/>
          <w:bCs/>
          <w:sz w:val="28"/>
          <w:szCs w:val="28"/>
        </w:rPr>
        <w:t xml:space="preserve">(1pm – 4pm) </w:t>
      </w:r>
      <w:r w:rsidRPr="00DF2199">
        <w:rPr>
          <w:rFonts w:ascii="Colibri" w:eastAsia="Times New Roman" w:hAnsi="Colibri" w:cs="Arial"/>
          <w:b/>
          <w:bCs/>
          <w:sz w:val="28"/>
          <w:szCs w:val="28"/>
        </w:rPr>
        <w:t>“Bloom to Harvest” in Union Square Highlights</w:t>
      </w:r>
      <w:r w:rsidR="00DF2199" w:rsidRPr="00DF2199">
        <w:rPr>
          <w:rFonts w:ascii="Colibri" w:eastAsia="Times New Roman" w:hAnsi="Colibri" w:cs="Arial"/>
          <w:b/>
          <w:bCs/>
          <w:sz w:val="28"/>
          <w:szCs w:val="28"/>
        </w:rPr>
        <w:t xml:space="preserve"> the District’s New “Bites and Bar” Boom</w:t>
      </w:r>
    </w:p>
    <w:p w14:paraId="5BA362F5" w14:textId="77777777" w:rsidR="00F330B0" w:rsidRDefault="002137F5" w:rsidP="00DF2199">
      <w:pPr>
        <w:spacing w:after="0" w:line="360" w:lineRule="auto"/>
        <w:jc w:val="center"/>
        <w:rPr>
          <w:rFonts w:ascii="Colibri" w:eastAsia="Times New Roman" w:hAnsi="Colibri" w:cs="Arial"/>
          <w:b/>
          <w:bCs/>
          <w:sz w:val="28"/>
          <w:szCs w:val="28"/>
        </w:rPr>
      </w:pPr>
      <w:r>
        <w:rPr>
          <w:rFonts w:ascii="Colibri" w:eastAsia="Times New Roman" w:hAnsi="Colibri" w:cs="Arial"/>
          <w:b/>
          <w:bCs/>
          <w:sz w:val="28"/>
          <w:szCs w:val="28"/>
        </w:rPr>
        <w:br/>
        <w:t xml:space="preserve">Bill Ortiz of Santana Fame Headlines Free Music Concert </w:t>
      </w:r>
    </w:p>
    <w:p w14:paraId="0FE67277" w14:textId="516E4B51" w:rsidR="00BD2D49" w:rsidRPr="00DF2199" w:rsidRDefault="002137F5" w:rsidP="00DF2199">
      <w:pPr>
        <w:spacing w:after="0" w:line="360" w:lineRule="auto"/>
        <w:jc w:val="center"/>
        <w:rPr>
          <w:rFonts w:ascii="Colibri" w:eastAsia="Times New Roman" w:hAnsi="Colibri" w:cs="Arial"/>
          <w:b/>
          <w:bCs/>
          <w:sz w:val="28"/>
          <w:szCs w:val="28"/>
        </w:rPr>
      </w:pPr>
      <w:r>
        <w:rPr>
          <w:rFonts w:ascii="Colibri" w:eastAsia="Times New Roman" w:hAnsi="Colibri" w:cs="Arial"/>
          <w:b/>
          <w:bCs/>
          <w:sz w:val="28"/>
          <w:szCs w:val="28"/>
        </w:rPr>
        <w:br/>
        <w:t>Food Trucks, Gallery Exhibits, Wine</w:t>
      </w:r>
      <w:r w:rsidR="00966C05" w:rsidRPr="00772EDD">
        <w:rPr>
          <w:rFonts w:ascii="Colibri" w:eastAsia="Times New Roman" w:hAnsi="Colibri" w:cs="Arial"/>
          <w:b/>
          <w:bCs/>
          <w:sz w:val="28"/>
          <w:szCs w:val="28"/>
        </w:rPr>
        <w:t>,</w:t>
      </w:r>
      <w:r w:rsidR="00966C05">
        <w:rPr>
          <w:rFonts w:ascii="Colibri" w:eastAsia="Times New Roman" w:hAnsi="Colibri" w:cs="Arial"/>
          <w:b/>
          <w:bCs/>
          <w:color w:val="FF0000"/>
          <w:sz w:val="28"/>
          <w:szCs w:val="28"/>
        </w:rPr>
        <w:t xml:space="preserve"> </w:t>
      </w:r>
      <w:r w:rsidR="00966C05" w:rsidRPr="00772EDD">
        <w:rPr>
          <w:rFonts w:ascii="Colibri" w:eastAsia="Times New Roman" w:hAnsi="Colibri" w:cs="Arial"/>
          <w:b/>
          <w:bCs/>
          <w:sz w:val="28"/>
          <w:szCs w:val="28"/>
        </w:rPr>
        <w:t>Spirits, &amp; Art</w:t>
      </w:r>
      <w:r w:rsidRPr="00772EDD">
        <w:rPr>
          <w:rFonts w:ascii="Colibri" w:eastAsia="Times New Roman" w:hAnsi="Colibri" w:cs="Arial"/>
          <w:b/>
          <w:bCs/>
          <w:sz w:val="28"/>
          <w:szCs w:val="28"/>
        </w:rPr>
        <w:t xml:space="preserve"> </w:t>
      </w:r>
      <w:r>
        <w:rPr>
          <w:rFonts w:ascii="Colibri" w:eastAsia="Times New Roman" w:hAnsi="Colibri" w:cs="Arial"/>
          <w:b/>
          <w:bCs/>
          <w:sz w:val="28"/>
          <w:szCs w:val="28"/>
        </w:rPr>
        <w:t xml:space="preserve">Walk, </w:t>
      </w:r>
      <w:r w:rsidR="00772EDD">
        <w:rPr>
          <w:rFonts w:ascii="Colibri" w:eastAsia="Times New Roman" w:hAnsi="Colibri" w:cs="Arial"/>
          <w:b/>
          <w:bCs/>
          <w:sz w:val="28"/>
          <w:szCs w:val="28"/>
        </w:rPr>
        <w:br/>
      </w:r>
      <w:r>
        <w:rPr>
          <w:rFonts w:ascii="Colibri" w:eastAsia="Times New Roman" w:hAnsi="Colibri" w:cs="Arial"/>
          <w:b/>
          <w:bCs/>
          <w:sz w:val="28"/>
          <w:szCs w:val="28"/>
        </w:rPr>
        <w:t xml:space="preserve">Pumpkin Give-Away and Inaugural “Bloomie Awards” </w:t>
      </w:r>
      <w:r w:rsidR="00772EDD">
        <w:rPr>
          <w:rFonts w:ascii="Colibri" w:eastAsia="Times New Roman" w:hAnsi="Colibri" w:cs="Arial"/>
          <w:b/>
          <w:bCs/>
          <w:sz w:val="28"/>
          <w:szCs w:val="28"/>
        </w:rPr>
        <w:br/>
      </w:r>
      <w:r>
        <w:rPr>
          <w:rFonts w:ascii="Colibri" w:eastAsia="Times New Roman" w:hAnsi="Colibri" w:cs="Arial"/>
          <w:b/>
          <w:bCs/>
          <w:sz w:val="28"/>
          <w:szCs w:val="28"/>
        </w:rPr>
        <w:t>Round Out Family Friendly Celebration</w:t>
      </w:r>
    </w:p>
    <w:p w14:paraId="7283B1B9" w14:textId="1E24BF30" w:rsidR="00DF2199" w:rsidRPr="00DF2199" w:rsidRDefault="00000000" w:rsidP="00DF2199">
      <w:pPr>
        <w:spacing w:after="0" w:line="360" w:lineRule="auto"/>
        <w:jc w:val="center"/>
        <w:rPr>
          <w:rFonts w:ascii="Colibri" w:eastAsia="Times New Roman" w:hAnsi="Colibri" w:cs="Arial"/>
          <w:b/>
          <w:bCs/>
          <w:sz w:val="28"/>
          <w:szCs w:val="28"/>
        </w:rPr>
      </w:pPr>
      <w:hyperlink r:id="rId7" w:history="1">
        <w:r w:rsidR="00DF2199" w:rsidRPr="00DF2199">
          <w:rPr>
            <w:rStyle w:val="Hyperlink"/>
            <w:rFonts w:ascii="Colibri" w:eastAsia="Times New Roman" w:hAnsi="Colibri" w:cs="Arial"/>
            <w:b/>
            <w:bCs/>
            <w:sz w:val="28"/>
            <w:szCs w:val="28"/>
          </w:rPr>
          <w:t>www.visitunionsquaresf.com</w:t>
        </w:r>
      </w:hyperlink>
    </w:p>
    <w:p w14:paraId="3AF683A2" w14:textId="77777777" w:rsidR="00DF2199" w:rsidRPr="00BD2D49" w:rsidRDefault="00DF2199" w:rsidP="00723DFC">
      <w:pPr>
        <w:spacing w:after="0" w:line="360" w:lineRule="auto"/>
        <w:rPr>
          <w:rFonts w:ascii="Colibri" w:eastAsia="Times New Roman" w:hAnsi="Colibri" w:cs="Arial"/>
          <w:sz w:val="28"/>
          <w:szCs w:val="28"/>
        </w:rPr>
      </w:pPr>
    </w:p>
    <w:p w14:paraId="789A5C3F" w14:textId="35EEF949" w:rsidR="00001580" w:rsidRPr="0052773B" w:rsidRDefault="00772EDD" w:rsidP="0052773B">
      <w:pPr>
        <w:shd w:val="clear" w:color="auto" w:fill="FFFFFF"/>
        <w:spacing w:before="100" w:beforeAutospacing="1" w:after="100" w:afterAutospacing="1" w:line="360" w:lineRule="auto"/>
        <w:rPr>
          <w:rFonts w:ascii="Colibri" w:hAnsi="Colibri"/>
          <w:b/>
          <w:bCs/>
          <w:color w:val="000000"/>
          <w:sz w:val="28"/>
          <w:szCs w:val="28"/>
        </w:rPr>
      </w:pPr>
      <w:r>
        <w:rPr>
          <w:rFonts w:ascii="Colibri" w:hAnsi="Colibri" w:cs="Arial"/>
          <w:color w:val="222222"/>
          <w:sz w:val="28"/>
          <w:szCs w:val="28"/>
          <w:shd w:val="clear" w:color="auto" w:fill="FFFFFF"/>
        </w:rPr>
        <w:t>2 October</w:t>
      </w:r>
      <w:r w:rsidR="00DF2199">
        <w:rPr>
          <w:rFonts w:ascii="Colibri" w:hAnsi="Colibri" w:cs="Arial"/>
          <w:color w:val="222222"/>
          <w:sz w:val="28"/>
          <w:szCs w:val="28"/>
          <w:shd w:val="clear" w:color="auto" w:fill="FFFFFF"/>
        </w:rPr>
        <w:t xml:space="preserve"> 2023 – San Francisco, CA: Welcome Autumn: the real San Francisco summer.  This is the month when the weather heats up and arts, culture and culinary experiences take center stage, literally.  On </w:t>
      </w:r>
      <w:r w:rsidR="00DF2199" w:rsidRPr="000F5A00">
        <w:rPr>
          <w:rFonts w:ascii="Colibri" w:hAnsi="Colibri" w:cs="Arial"/>
          <w:b/>
          <w:bCs/>
          <w:color w:val="222222"/>
          <w:sz w:val="28"/>
          <w:szCs w:val="28"/>
          <w:shd w:val="clear" w:color="auto" w:fill="FFFFFF"/>
        </w:rPr>
        <w:t>Saturday, October 14 (1</w:t>
      </w:r>
      <w:r w:rsidR="002137F5">
        <w:rPr>
          <w:rFonts w:ascii="Colibri" w:hAnsi="Colibri" w:cs="Arial"/>
          <w:b/>
          <w:bCs/>
          <w:color w:val="222222"/>
          <w:sz w:val="28"/>
          <w:szCs w:val="28"/>
          <w:shd w:val="clear" w:color="auto" w:fill="FFFFFF"/>
        </w:rPr>
        <w:t>p</w:t>
      </w:r>
      <w:r w:rsidR="00DF2199" w:rsidRPr="000F5A00">
        <w:rPr>
          <w:rFonts w:ascii="Colibri" w:hAnsi="Colibri" w:cs="Arial"/>
          <w:b/>
          <w:bCs/>
          <w:color w:val="222222"/>
          <w:sz w:val="28"/>
          <w:szCs w:val="28"/>
          <w:shd w:val="clear" w:color="auto" w:fill="FFFFFF"/>
        </w:rPr>
        <w:t>m – 4pm),</w:t>
      </w:r>
      <w:r w:rsidR="00DF2199">
        <w:rPr>
          <w:rFonts w:ascii="Colibri" w:hAnsi="Colibri" w:cs="Arial"/>
          <w:color w:val="222222"/>
          <w:sz w:val="28"/>
          <w:szCs w:val="28"/>
          <w:shd w:val="clear" w:color="auto" w:fill="FFFFFF"/>
        </w:rPr>
        <w:t xml:space="preserve"> </w:t>
      </w:r>
      <w:r w:rsidR="00BD2D49" w:rsidRPr="00BD2D49">
        <w:rPr>
          <w:rFonts w:ascii="Colibri" w:hAnsi="Colibri" w:cs="Arial"/>
          <w:color w:val="222222"/>
          <w:sz w:val="28"/>
          <w:szCs w:val="28"/>
          <w:shd w:val="clear" w:color="auto" w:fill="FFFFFF"/>
        </w:rPr>
        <w:t>Union Square</w:t>
      </w:r>
      <w:r w:rsidR="00DF2199">
        <w:rPr>
          <w:rFonts w:ascii="Colibri" w:hAnsi="Colibri" w:cs="Arial"/>
          <w:color w:val="222222"/>
          <w:sz w:val="28"/>
          <w:szCs w:val="28"/>
          <w:shd w:val="clear" w:color="auto" w:fill="FFFFFF"/>
        </w:rPr>
        <w:t xml:space="preserve"> (</w:t>
      </w:r>
      <w:hyperlink r:id="rId8" w:history="1">
        <w:r w:rsidR="00DF2199" w:rsidRPr="00AB1EB2">
          <w:rPr>
            <w:rStyle w:val="Hyperlink"/>
            <w:rFonts w:ascii="Colibri" w:hAnsi="Colibri" w:cs="Arial"/>
            <w:sz w:val="28"/>
            <w:szCs w:val="28"/>
            <w:shd w:val="clear" w:color="auto" w:fill="FFFFFF"/>
          </w:rPr>
          <w:t>www.visitunionsquaresf.com</w:t>
        </w:r>
      </w:hyperlink>
      <w:r w:rsidR="00DF2199">
        <w:rPr>
          <w:rFonts w:ascii="Colibri" w:hAnsi="Colibri" w:cs="Arial"/>
          <w:color w:val="222222"/>
          <w:sz w:val="28"/>
          <w:szCs w:val="28"/>
          <w:shd w:val="clear" w:color="auto" w:fill="FFFFFF"/>
        </w:rPr>
        <w:t xml:space="preserve">) celebrates fall with </w:t>
      </w:r>
      <w:r w:rsidR="000F5A00" w:rsidRPr="000F5A00">
        <w:rPr>
          <w:rFonts w:ascii="Colibri" w:hAnsi="Colibri" w:cs="Arial"/>
          <w:b/>
          <w:bCs/>
          <w:color w:val="222222"/>
          <w:sz w:val="28"/>
          <w:szCs w:val="28"/>
          <w:shd w:val="clear" w:color="auto" w:fill="FFFFFF"/>
        </w:rPr>
        <w:t>“Bloom to Harvest”</w:t>
      </w:r>
      <w:r w:rsidR="000F5A00">
        <w:rPr>
          <w:rFonts w:ascii="Colibri" w:hAnsi="Colibri" w:cs="Arial"/>
          <w:color w:val="222222"/>
          <w:sz w:val="28"/>
          <w:szCs w:val="28"/>
          <w:shd w:val="clear" w:color="auto" w:fill="FFFFFF"/>
        </w:rPr>
        <w:t xml:space="preserve">, an afternoon of </w:t>
      </w:r>
      <w:r w:rsidR="00DF2199">
        <w:rPr>
          <w:rFonts w:ascii="Colibri" w:hAnsi="Colibri" w:cs="Arial"/>
          <w:color w:val="222222"/>
          <w:sz w:val="28"/>
          <w:szCs w:val="28"/>
          <w:shd w:val="clear" w:color="auto" w:fill="FFFFFF"/>
        </w:rPr>
        <w:t>free music</w:t>
      </w:r>
      <w:r w:rsidR="00001580">
        <w:rPr>
          <w:rFonts w:ascii="Colibri" w:hAnsi="Colibri" w:cs="Arial"/>
          <w:color w:val="222222"/>
          <w:sz w:val="28"/>
          <w:szCs w:val="28"/>
          <w:shd w:val="clear" w:color="auto" w:fill="FFFFFF"/>
        </w:rPr>
        <w:t xml:space="preserve"> by the legendary </w:t>
      </w:r>
      <w:r w:rsidR="00001580">
        <w:rPr>
          <w:rFonts w:ascii="Colibri" w:hAnsi="Colibri" w:cs="Arial"/>
          <w:b/>
          <w:bCs/>
          <w:color w:val="222222"/>
          <w:sz w:val="28"/>
          <w:szCs w:val="28"/>
          <w:shd w:val="clear" w:color="auto" w:fill="FFFFFF"/>
        </w:rPr>
        <w:t>Bill Ortiz</w:t>
      </w:r>
      <w:r w:rsidR="00001580">
        <w:rPr>
          <w:rFonts w:ascii="Colibri" w:hAnsi="Colibri" w:cs="Arial"/>
          <w:color w:val="222222"/>
          <w:sz w:val="28"/>
          <w:szCs w:val="28"/>
          <w:shd w:val="clear" w:color="auto" w:fill="FFFFFF"/>
        </w:rPr>
        <w:t>,</w:t>
      </w:r>
      <w:r w:rsidR="00DF2199">
        <w:rPr>
          <w:rFonts w:ascii="Colibri" w:hAnsi="Colibri" w:cs="Arial"/>
          <w:color w:val="222222"/>
          <w:sz w:val="28"/>
          <w:szCs w:val="28"/>
          <w:shd w:val="clear" w:color="auto" w:fill="FFFFFF"/>
        </w:rPr>
        <w:t xml:space="preserve"> in-the-square </w:t>
      </w:r>
      <w:r w:rsidR="00001580">
        <w:rPr>
          <w:rFonts w:ascii="Colibri" w:hAnsi="Colibri" w:cs="Arial"/>
          <w:color w:val="222222"/>
          <w:sz w:val="28"/>
          <w:szCs w:val="28"/>
          <w:shd w:val="clear" w:color="auto" w:fill="FFFFFF"/>
        </w:rPr>
        <w:t xml:space="preserve">dancing, food trucks, bar hopping, wine-sipping and even a pumpkin giveaway. </w:t>
      </w:r>
      <w:r w:rsidR="0052773B">
        <w:rPr>
          <w:rFonts w:ascii="Colibri" w:hAnsi="Colibri" w:cs="Arial"/>
          <w:color w:val="222222"/>
          <w:sz w:val="28"/>
          <w:szCs w:val="28"/>
          <w:shd w:val="clear" w:color="auto" w:fill="FFFFFF"/>
        </w:rPr>
        <w:t xml:space="preserve">Additional music will be provided by the band </w:t>
      </w:r>
      <w:proofErr w:type="spellStart"/>
      <w:r w:rsidR="0052773B" w:rsidRPr="0052773B">
        <w:rPr>
          <w:rFonts w:ascii="Colibri" w:hAnsi="Colibri"/>
          <w:b/>
          <w:bCs/>
          <w:color w:val="000000"/>
          <w:sz w:val="28"/>
          <w:szCs w:val="28"/>
        </w:rPr>
        <w:t>Rennea</w:t>
      </w:r>
      <w:proofErr w:type="spellEnd"/>
      <w:r w:rsidR="0052773B" w:rsidRPr="0052773B">
        <w:rPr>
          <w:rFonts w:ascii="Colibri" w:hAnsi="Colibri"/>
          <w:b/>
          <w:bCs/>
          <w:color w:val="000000"/>
          <w:sz w:val="28"/>
          <w:szCs w:val="28"/>
        </w:rPr>
        <w:t xml:space="preserve"> y Sus Amigos</w:t>
      </w:r>
      <w:r w:rsidR="0052773B">
        <w:rPr>
          <w:rFonts w:ascii="Colibri" w:hAnsi="Colibri"/>
          <w:b/>
          <w:bCs/>
          <w:color w:val="000000"/>
          <w:sz w:val="28"/>
          <w:szCs w:val="28"/>
        </w:rPr>
        <w:t>.</w:t>
      </w:r>
      <w:r w:rsidR="0052773B">
        <w:rPr>
          <w:rFonts w:ascii="Colibri" w:hAnsi="Colibri"/>
          <w:b/>
          <w:bCs/>
          <w:color w:val="000000"/>
          <w:sz w:val="28"/>
          <w:szCs w:val="28"/>
        </w:rPr>
        <w:br/>
      </w:r>
      <w:r w:rsidR="0052773B">
        <w:rPr>
          <w:rFonts w:ascii="Colibri" w:hAnsi="Colibri"/>
          <w:b/>
          <w:bCs/>
          <w:color w:val="000000"/>
          <w:sz w:val="28"/>
          <w:szCs w:val="28"/>
        </w:rPr>
        <w:lastRenderedPageBreak/>
        <w:br/>
      </w:r>
      <w:r w:rsidR="000F5A00">
        <w:rPr>
          <w:rFonts w:ascii="Colibri" w:hAnsi="Colibri" w:cs="Arial"/>
          <w:color w:val="222222"/>
          <w:sz w:val="28"/>
          <w:szCs w:val="28"/>
          <w:shd w:val="clear" w:color="auto" w:fill="FFFFFF"/>
        </w:rPr>
        <w:t>It’s</w:t>
      </w:r>
      <w:r w:rsidR="00DF2199">
        <w:rPr>
          <w:rFonts w:ascii="Colibri" w:hAnsi="Colibri" w:cs="Arial"/>
          <w:color w:val="222222"/>
          <w:sz w:val="28"/>
          <w:szCs w:val="28"/>
          <w:shd w:val="clear" w:color="auto" w:fill="FFFFFF"/>
        </w:rPr>
        <w:t xml:space="preserve"> a fitting </w:t>
      </w:r>
      <w:r w:rsidR="00BD2D49" w:rsidRPr="00772EDD">
        <w:rPr>
          <w:rFonts w:ascii="Colibri" w:hAnsi="Colibri" w:cs="Arial"/>
          <w:color w:val="222222"/>
          <w:sz w:val="28"/>
          <w:szCs w:val="28"/>
          <w:shd w:val="clear" w:color="auto" w:fill="FFFFFF"/>
        </w:rPr>
        <w:t xml:space="preserve">grand finale </w:t>
      </w:r>
      <w:r w:rsidR="00DF2199" w:rsidRPr="00772EDD">
        <w:rPr>
          <w:rFonts w:ascii="Colibri" w:hAnsi="Colibri" w:cs="Arial"/>
          <w:color w:val="222222"/>
          <w:sz w:val="28"/>
          <w:szCs w:val="28"/>
          <w:shd w:val="clear" w:color="auto" w:fill="FFFFFF"/>
        </w:rPr>
        <w:t xml:space="preserve">to this year’s popular </w:t>
      </w:r>
      <w:r w:rsidR="00BD2D49" w:rsidRPr="00772EDD">
        <w:rPr>
          <w:rFonts w:ascii="Colibri" w:hAnsi="Colibri" w:cs="Arial"/>
          <w:color w:val="222222"/>
          <w:sz w:val="28"/>
          <w:szCs w:val="28"/>
          <w:shd w:val="clear" w:color="auto" w:fill="FFFFFF"/>
        </w:rPr>
        <w:t xml:space="preserve">Union Square in Bloom </w:t>
      </w:r>
      <w:r w:rsidR="00DF2199" w:rsidRPr="00772EDD">
        <w:rPr>
          <w:rFonts w:ascii="Colibri" w:hAnsi="Colibri" w:cs="Arial"/>
          <w:color w:val="222222"/>
          <w:sz w:val="28"/>
          <w:szCs w:val="28"/>
          <w:shd w:val="clear" w:color="auto" w:fill="FFFFFF"/>
        </w:rPr>
        <w:t xml:space="preserve">campaign which brought over-the-top floral creations to area stores, </w:t>
      </w:r>
      <w:proofErr w:type="gramStart"/>
      <w:r w:rsidR="00DF2199" w:rsidRPr="00772EDD">
        <w:rPr>
          <w:rFonts w:ascii="Colibri" w:hAnsi="Colibri" w:cs="Arial"/>
          <w:color w:val="222222"/>
          <w:sz w:val="28"/>
          <w:szCs w:val="28"/>
          <w:shd w:val="clear" w:color="auto" w:fill="FFFFFF"/>
        </w:rPr>
        <w:t>restaurants</w:t>
      </w:r>
      <w:proofErr w:type="gramEnd"/>
      <w:r w:rsidR="00DF2199" w:rsidRPr="00772EDD">
        <w:rPr>
          <w:rFonts w:ascii="Colibri" w:hAnsi="Colibri" w:cs="Arial"/>
          <w:color w:val="222222"/>
          <w:sz w:val="28"/>
          <w:szCs w:val="28"/>
          <w:shd w:val="clear" w:color="auto" w:fill="FFFFFF"/>
        </w:rPr>
        <w:t xml:space="preserve"> and bars. </w:t>
      </w:r>
      <w:r w:rsidR="00001580" w:rsidRPr="00772EDD">
        <w:rPr>
          <w:rFonts w:ascii="Colibri" w:hAnsi="Colibri" w:cs="Arial"/>
          <w:color w:val="222222"/>
          <w:sz w:val="28"/>
          <w:szCs w:val="28"/>
          <w:shd w:val="clear" w:color="auto" w:fill="FFFFFF"/>
        </w:rPr>
        <w:t xml:space="preserve"> Recognizing the “best” of those floral creations will be the inaugural </w:t>
      </w:r>
      <w:r w:rsidR="00001580" w:rsidRPr="00772EDD">
        <w:rPr>
          <w:rFonts w:ascii="Colibri" w:hAnsi="Colibri" w:cs="Arial"/>
          <w:b/>
          <w:bCs/>
          <w:color w:val="222222"/>
          <w:sz w:val="28"/>
          <w:szCs w:val="28"/>
          <w:shd w:val="clear" w:color="auto" w:fill="FFFFFF"/>
        </w:rPr>
        <w:t>“Bloomie Awards”</w:t>
      </w:r>
      <w:r>
        <w:rPr>
          <w:rFonts w:ascii="Colibri" w:hAnsi="Colibri" w:cs="Arial"/>
          <w:b/>
          <w:bCs/>
          <w:color w:val="222222"/>
          <w:sz w:val="28"/>
          <w:szCs w:val="28"/>
          <w:shd w:val="clear" w:color="auto" w:fill="FFFFFF"/>
        </w:rPr>
        <w:t xml:space="preserve">, </w:t>
      </w:r>
      <w:r w:rsidRPr="00772EDD">
        <w:rPr>
          <w:rFonts w:ascii="Colibri" w:hAnsi="Colibri" w:cs="Arial"/>
          <w:color w:val="222222"/>
          <w:sz w:val="28"/>
          <w:szCs w:val="28"/>
          <w:shd w:val="clear" w:color="auto" w:fill="FFFFFF"/>
        </w:rPr>
        <w:t>a p</w:t>
      </w:r>
      <w:r w:rsidRPr="00772EDD">
        <w:rPr>
          <w:rStyle w:val="cf01"/>
          <w:rFonts w:ascii="Colibri" w:hAnsi="Colibri"/>
          <w:sz w:val="28"/>
          <w:szCs w:val="28"/>
        </w:rPr>
        <w:t>ublic award ceremony, dedicated to honoring the exceptional businesses that participated in Bloom.</w:t>
      </w:r>
      <w:r w:rsidR="0052773B">
        <w:rPr>
          <w:rStyle w:val="cf01"/>
          <w:rFonts w:ascii="Colibri" w:hAnsi="Colibri"/>
          <w:sz w:val="28"/>
          <w:szCs w:val="28"/>
        </w:rPr>
        <w:br/>
      </w:r>
      <w:r w:rsidR="0052773B">
        <w:rPr>
          <w:rStyle w:val="cf01"/>
          <w:rFonts w:ascii="Colibri" w:hAnsi="Colibri"/>
          <w:sz w:val="28"/>
          <w:szCs w:val="28"/>
        </w:rPr>
        <w:br/>
      </w:r>
      <w:r w:rsidR="00DF2199" w:rsidRPr="00BD2D49">
        <w:rPr>
          <w:rFonts w:ascii="Colibri" w:hAnsi="Colibri" w:cs="Arial"/>
          <w:color w:val="222222"/>
          <w:sz w:val="28"/>
          <w:szCs w:val="28"/>
          <w:shd w:val="clear" w:color="auto" w:fill="FFFFFF"/>
        </w:rPr>
        <w:t>"Union Square</w:t>
      </w:r>
      <w:r w:rsidR="0073038E">
        <w:rPr>
          <w:rFonts w:ascii="Colibri" w:hAnsi="Colibri" w:cs="Arial"/>
          <w:color w:val="222222"/>
          <w:sz w:val="28"/>
          <w:szCs w:val="28"/>
          <w:shd w:val="clear" w:color="auto" w:fill="FFFFFF"/>
        </w:rPr>
        <w:t xml:space="preserve"> represents </w:t>
      </w:r>
      <w:r w:rsidR="00D21BC8">
        <w:rPr>
          <w:rFonts w:ascii="Colibri" w:hAnsi="Colibri" w:cs="Arial"/>
          <w:color w:val="222222"/>
          <w:sz w:val="28"/>
          <w:szCs w:val="28"/>
          <w:shd w:val="clear" w:color="auto" w:fill="FFFFFF"/>
        </w:rPr>
        <w:t>the region’s cultural identity. Where the</w:t>
      </w:r>
      <w:r w:rsidR="00DF2199" w:rsidRPr="00BD2D49">
        <w:rPr>
          <w:rFonts w:ascii="Colibri" w:hAnsi="Colibri" w:cs="Arial"/>
          <w:color w:val="222222"/>
          <w:sz w:val="28"/>
          <w:szCs w:val="28"/>
          <w:shd w:val="clear" w:color="auto" w:fill="FFFFFF"/>
        </w:rPr>
        <w:t xml:space="preserve"> past and future of San Francisco </w:t>
      </w:r>
      <w:r w:rsidR="003C3B3D">
        <w:rPr>
          <w:rFonts w:ascii="Colibri" w:hAnsi="Colibri" w:cs="Arial"/>
          <w:color w:val="222222"/>
          <w:sz w:val="28"/>
          <w:szCs w:val="28"/>
          <w:shd w:val="clear" w:color="auto" w:fill="FFFFFF"/>
        </w:rPr>
        <w:t>come to celebrate life’s most wonderful moments</w:t>
      </w:r>
      <w:r w:rsidR="00DF2199">
        <w:rPr>
          <w:rFonts w:ascii="Colibri" w:hAnsi="Colibri" w:cs="Arial"/>
          <w:color w:val="222222"/>
          <w:sz w:val="28"/>
          <w:szCs w:val="28"/>
          <w:shd w:val="clear" w:color="auto" w:fill="FFFFFF"/>
        </w:rPr>
        <w:t xml:space="preserve">,” </w:t>
      </w:r>
      <w:r w:rsidR="00DF2199" w:rsidRPr="00BD2D49">
        <w:rPr>
          <w:rFonts w:ascii="Colibri" w:hAnsi="Colibri" w:cs="Arial"/>
          <w:color w:val="222222"/>
          <w:sz w:val="28"/>
          <w:szCs w:val="28"/>
          <w:shd w:val="clear" w:color="auto" w:fill="FFFFFF"/>
        </w:rPr>
        <w:t xml:space="preserve">explains </w:t>
      </w:r>
      <w:r w:rsidR="00DF2199" w:rsidRPr="00DF2199">
        <w:rPr>
          <w:rFonts w:ascii="Colibri" w:hAnsi="Colibri" w:cs="Arial"/>
          <w:b/>
          <w:bCs/>
          <w:color w:val="222222"/>
          <w:sz w:val="28"/>
          <w:szCs w:val="28"/>
          <w:shd w:val="clear" w:color="auto" w:fill="FFFFFF"/>
        </w:rPr>
        <w:t>Marisa Rodriguez, CEO of Union Square Alliance</w:t>
      </w:r>
      <w:r w:rsidR="00DF2199" w:rsidRPr="00BD2D49">
        <w:rPr>
          <w:rFonts w:ascii="Colibri" w:hAnsi="Colibri" w:cs="Arial"/>
          <w:color w:val="222222"/>
          <w:sz w:val="28"/>
          <w:szCs w:val="28"/>
          <w:shd w:val="clear" w:color="auto" w:fill="FFFFFF"/>
        </w:rPr>
        <w:t xml:space="preserve">. </w:t>
      </w:r>
      <w:r w:rsidR="00DF2199">
        <w:rPr>
          <w:rFonts w:ascii="Colibri" w:hAnsi="Colibri" w:cs="Arial"/>
          <w:color w:val="222222"/>
          <w:sz w:val="28"/>
          <w:szCs w:val="28"/>
          <w:shd w:val="clear" w:color="auto" w:fill="FFFFFF"/>
        </w:rPr>
        <w:t>“</w:t>
      </w:r>
      <w:r w:rsidR="00DF2199" w:rsidRPr="00BD2D49">
        <w:rPr>
          <w:rFonts w:ascii="Colibri" w:hAnsi="Colibri" w:cs="Arial"/>
          <w:color w:val="222222"/>
          <w:sz w:val="28"/>
          <w:szCs w:val="28"/>
          <w:shd w:val="clear" w:color="auto" w:fill="FFFFFF"/>
        </w:rPr>
        <w:t xml:space="preserve">The ‘Union Square in Bloom’ initiative has not just beautified our beloved square but enriched it, turning every </w:t>
      </w:r>
      <w:r w:rsidR="002221EB">
        <w:rPr>
          <w:rFonts w:ascii="Colibri" w:hAnsi="Colibri" w:cs="Arial"/>
          <w:color w:val="222222"/>
          <w:sz w:val="28"/>
          <w:szCs w:val="28"/>
          <w:shd w:val="clear" w:color="auto" w:fill="FFFFFF"/>
        </w:rPr>
        <w:t xml:space="preserve">block </w:t>
      </w:r>
      <w:r w:rsidR="00DF2199" w:rsidRPr="00BD2D49">
        <w:rPr>
          <w:rFonts w:ascii="Colibri" w:hAnsi="Colibri" w:cs="Arial"/>
          <w:color w:val="222222"/>
          <w:sz w:val="28"/>
          <w:szCs w:val="28"/>
          <w:shd w:val="clear" w:color="auto" w:fill="FFFFFF"/>
        </w:rPr>
        <w:t>into a blend of cultural, artistic, and culinary narratives</w:t>
      </w:r>
      <w:r w:rsidR="000F5A00">
        <w:rPr>
          <w:rFonts w:ascii="Colibri" w:hAnsi="Colibri" w:cs="Arial"/>
          <w:color w:val="222222"/>
          <w:sz w:val="28"/>
          <w:szCs w:val="28"/>
          <w:shd w:val="clear" w:color="auto" w:fill="FFFFFF"/>
        </w:rPr>
        <w:t>.”</w:t>
      </w:r>
      <w:r w:rsidR="002221EB">
        <w:rPr>
          <w:rFonts w:ascii="Colibri" w:hAnsi="Colibri" w:cs="Arial"/>
          <w:color w:val="222222"/>
          <w:sz w:val="28"/>
          <w:szCs w:val="28"/>
          <w:shd w:val="clear" w:color="auto" w:fill="FFFFFF"/>
        </w:rPr>
        <w:br/>
      </w:r>
    </w:p>
    <w:p w14:paraId="290BFCC4" w14:textId="7F61E5C2" w:rsidR="00001580" w:rsidRDefault="00001580" w:rsidP="00001580">
      <w:pPr>
        <w:pStyle w:val="NormalWeb"/>
        <w:shd w:val="clear" w:color="auto" w:fill="FFFFFF"/>
        <w:spacing w:before="0" w:beforeAutospacing="0" w:after="0" w:afterAutospacing="0" w:line="360" w:lineRule="auto"/>
        <w:rPr>
          <w:rFonts w:ascii="Colibri" w:hAnsi="Colibri" w:cs="Arial"/>
          <w:color w:val="222222"/>
          <w:sz w:val="28"/>
          <w:szCs w:val="28"/>
          <w:shd w:val="clear" w:color="auto" w:fill="FFFFFF"/>
        </w:rPr>
      </w:pPr>
      <w:r w:rsidRPr="00BD2D49">
        <w:rPr>
          <w:rFonts w:ascii="Colibri" w:hAnsi="Colibri" w:cs="Arial"/>
          <w:color w:val="222222"/>
          <w:sz w:val="28"/>
          <w:szCs w:val="28"/>
          <w:shd w:val="clear" w:color="auto" w:fill="FFFFFF"/>
        </w:rPr>
        <w:t xml:space="preserve">A blend of traditional and contemporary, the event is a showcase of the district's rich culinary scene, featuring iconic establishments like </w:t>
      </w:r>
      <w:r w:rsidRPr="00DF2199">
        <w:rPr>
          <w:rFonts w:ascii="Colibri" w:hAnsi="Colibri" w:cs="Arial"/>
          <w:b/>
          <w:bCs/>
          <w:color w:val="222222"/>
          <w:sz w:val="28"/>
          <w:szCs w:val="28"/>
          <w:shd w:val="clear" w:color="auto" w:fill="FFFFFF"/>
        </w:rPr>
        <w:t>John’s Grill</w:t>
      </w:r>
      <w:r w:rsidRPr="00BD2D49">
        <w:rPr>
          <w:rFonts w:ascii="Colibri" w:hAnsi="Colibri" w:cs="Arial"/>
          <w:color w:val="222222"/>
          <w:sz w:val="28"/>
          <w:szCs w:val="28"/>
          <w:shd w:val="clear" w:color="auto" w:fill="FFFFFF"/>
        </w:rPr>
        <w:t xml:space="preserve"> </w:t>
      </w:r>
      <w:r>
        <w:rPr>
          <w:rFonts w:ascii="Colibri" w:hAnsi="Colibri" w:cs="Arial"/>
          <w:color w:val="222222"/>
          <w:sz w:val="28"/>
          <w:szCs w:val="28"/>
          <w:shd w:val="clear" w:color="auto" w:fill="FFFFFF"/>
        </w:rPr>
        <w:t>celebrating its 115</w:t>
      </w:r>
      <w:r w:rsidRPr="00DF2199">
        <w:rPr>
          <w:rFonts w:ascii="Colibri" w:hAnsi="Colibri" w:cs="Arial"/>
          <w:color w:val="222222"/>
          <w:sz w:val="28"/>
          <w:szCs w:val="28"/>
          <w:shd w:val="clear" w:color="auto" w:fill="FFFFFF"/>
          <w:vertAlign w:val="superscript"/>
        </w:rPr>
        <w:t>th</w:t>
      </w:r>
      <w:r>
        <w:rPr>
          <w:rFonts w:ascii="Colibri" w:hAnsi="Colibri" w:cs="Arial"/>
          <w:color w:val="222222"/>
          <w:sz w:val="28"/>
          <w:szCs w:val="28"/>
          <w:shd w:val="clear" w:color="auto" w:fill="FFFFFF"/>
        </w:rPr>
        <w:t xml:space="preserve"> anniversary </w:t>
      </w:r>
      <w:r w:rsidRPr="00BD2D49">
        <w:rPr>
          <w:rFonts w:ascii="Colibri" w:hAnsi="Colibri" w:cs="Arial"/>
          <w:color w:val="222222"/>
          <w:sz w:val="28"/>
          <w:szCs w:val="28"/>
          <w:shd w:val="clear" w:color="auto" w:fill="FFFFFF"/>
        </w:rPr>
        <w:t xml:space="preserve">and welcoming new entrants, such as </w:t>
      </w:r>
      <w:r w:rsidRPr="00DF2199">
        <w:rPr>
          <w:rFonts w:ascii="Colibri" w:hAnsi="Colibri" w:cs="Arial"/>
          <w:b/>
          <w:bCs/>
          <w:color w:val="222222"/>
          <w:sz w:val="28"/>
          <w:szCs w:val="28"/>
          <w:shd w:val="clear" w:color="auto" w:fill="FFFFFF"/>
        </w:rPr>
        <w:t xml:space="preserve">Chotto Matte </w:t>
      </w:r>
      <w:r w:rsidRPr="00BD2D49">
        <w:rPr>
          <w:rFonts w:ascii="Colibri" w:hAnsi="Colibri" w:cs="Arial"/>
          <w:color w:val="222222"/>
          <w:sz w:val="28"/>
          <w:szCs w:val="28"/>
          <w:shd w:val="clear" w:color="auto" w:fill="FFFFFF"/>
        </w:rPr>
        <w:t xml:space="preserve">and </w:t>
      </w:r>
      <w:r w:rsidRPr="00DF2199">
        <w:rPr>
          <w:rFonts w:ascii="Colibri" w:hAnsi="Colibri" w:cs="Arial"/>
          <w:b/>
          <w:bCs/>
          <w:color w:val="222222"/>
          <w:sz w:val="28"/>
          <w:szCs w:val="28"/>
          <w:shd w:val="clear" w:color="auto" w:fill="FFFFFF"/>
        </w:rPr>
        <w:t>Adriano Paganini’s Corzetti</w:t>
      </w:r>
      <w:r w:rsidRPr="00BD2D49">
        <w:rPr>
          <w:rFonts w:ascii="Colibri" w:hAnsi="Colibri" w:cs="Arial"/>
          <w:color w:val="222222"/>
          <w:sz w:val="28"/>
          <w:szCs w:val="28"/>
          <w:shd w:val="clear" w:color="auto" w:fill="FFFFFF"/>
        </w:rPr>
        <w:t>.</w:t>
      </w:r>
      <w:r>
        <w:rPr>
          <w:rFonts w:ascii="Colibri" w:hAnsi="Colibri" w:cs="Arial"/>
          <w:color w:val="222222"/>
          <w:sz w:val="28"/>
          <w:szCs w:val="28"/>
          <w:shd w:val="clear" w:color="auto" w:fill="FFFFFF"/>
        </w:rPr>
        <w:t xml:space="preserve">  Add to that the news </w:t>
      </w:r>
      <w:r w:rsidRPr="00DF2199">
        <w:rPr>
          <w:rFonts w:ascii="Colibri" w:hAnsi="Colibri"/>
          <w:b/>
          <w:bCs/>
          <w:color w:val="4F5260"/>
          <w:sz w:val="28"/>
          <w:szCs w:val="28"/>
          <w:shd w:val="clear" w:color="auto" w:fill="FFFFFF"/>
        </w:rPr>
        <w:t>Chef Tyler Florence’s</w:t>
      </w:r>
      <w:r w:rsidRPr="00DF2199">
        <w:rPr>
          <w:rFonts w:ascii="Colibri" w:hAnsi="Colibri"/>
          <w:color w:val="4F5260"/>
          <w:sz w:val="28"/>
          <w:szCs w:val="28"/>
          <w:shd w:val="clear" w:color="auto" w:fill="FFFFFF"/>
        </w:rPr>
        <w:t xml:space="preserve"> </w:t>
      </w:r>
      <w:r w:rsidRPr="00DF2199">
        <w:rPr>
          <w:rFonts w:ascii="Colibri" w:hAnsi="Colibri"/>
          <w:sz w:val="28"/>
          <w:szCs w:val="28"/>
          <w:shd w:val="clear" w:color="auto" w:fill="FFFFFF"/>
        </w:rPr>
        <w:t xml:space="preserve">restaurant group, has been selected to revitalize two spaces within Union Square Plaza, and it’s clear that Union Square is </w:t>
      </w:r>
      <w:proofErr w:type="gramStart"/>
      <w:r w:rsidRPr="00DF2199">
        <w:rPr>
          <w:rFonts w:ascii="Colibri" w:hAnsi="Colibri"/>
          <w:sz w:val="28"/>
          <w:szCs w:val="28"/>
          <w:shd w:val="clear" w:color="auto" w:fill="FFFFFF"/>
        </w:rPr>
        <w:t>in the midst of</w:t>
      </w:r>
      <w:proofErr w:type="gramEnd"/>
      <w:r w:rsidRPr="00DF2199">
        <w:rPr>
          <w:rFonts w:ascii="Colibri" w:hAnsi="Colibri"/>
          <w:sz w:val="28"/>
          <w:szCs w:val="28"/>
          <w:shd w:val="clear" w:color="auto" w:fill="FFFFFF"/>
        </w:rPr>
        <w:t xml:space="preserve"> a “Bites and Bar </w:t>
      </w:r>
      <w:r>
        <w:rPr>
          <w:rFonts w:ascii="Colibri" w:hAnsi="Colibri"/>
          <w:sz w:val="28"/>
          <w:szCs w:val="28"/>
          <w:shd w:val="clear" w:color="auto" w:fill="FFFFFF"/>
        </w:rPr>
        <w:t>B</w:t>
      </w:r>
      <w:r w:rsidRPr="00DF2199">
        <w:rPr>
          <w:rFonts w:ascii="Colibri" w:hAnsi="Colibri"/>
          <w:sz w:val="28"/>
          <w:szCs w:val="28"/>
          <w:shd w:val="clear" w:color="auto" w:fill="FFFFFF"/>
        </w:rPr>
        <w:t>oom</w:t>
      </w:r>
      <w:r>
        <w:rPr>
          <w:rFonts w:ascii="Colibri" w:hAnsi="Colibri"/>
          <w:sz w:val="28"/>
          <w:szCs w:val="28"/>
          <w:shd w:val="clear" w:color="auto" w:fill="FFFFFF"/>
        </w:rPr>
        <w:t xml:space="preserve">.” </w:t>
      </w:r>
      <w:r w:rsidR="00BD2D49" w:rsidRPr="00BD2D49">
        <w:rPr>
          <w:rFonts w:ascii="Colibri" w:hAnsi="Colibri" w:cs="Arial"/>
          <w:color w:val="222222"/>
          <w:sz w:val="28"/>
          <w:szCs w:val="28"/>
          <w:shd w:val="clear" w:color="auto" w:fill="FFFFFF"/>
        </w:rPr>
        <w:t>Chott</w:t>
      </w:r>
      <w:r w:rsidR="00EE6D7A">
        <w:rPr>
          <w:rFonts w:ascii="Colibri" w:hAnsi="Colibri" w:cs="Arial"/>
          <w:color w:val="222222"/>
          <w:sz w:val="28"/>
          <w:szCs w:val="28"/>
          <w:shd w:val="clear" w:color="auto" w:fill="FFFFFF"/>
        </w:rPr>
        <w:t xml:space="preserve">o </w:t>
      </w:r>
      <w:r w:rsidR="00BD2D49" w:rsidRPr="00BD2D49">
        <w:rPr>
          <w:rFonts w:ascii="Colibri" w:hAnsi="Colibri" w:cs="Arial"/>
          <w:color w:val="222222"/>
          <w:sz w:val="28"/>
          <w:szCs w:val="28"/>
          <w:shd w:val="clear" w:color="auto" w:fill="FFFFFF"/>
        </w:rPr>
        <w:t xml:space="preserve">Matte, </w:t>
      </w:r>
      <w:r w:rsidR="00EE6D7A">
        <w:rPr>
          <w:rFonts w:ascii="Colibri" w:hAnsi="Colibri" w:cs="Arial"/>
          <w:color w:val="222222"/>
          <w:sz w:val="28"/>
          <w:szCs w:val="28"/>
          <w:shd w:val="clear" w:color="auto" w:fill="FFFFFF"/>
        </w:rPr>
        <w:t xml:space="preserve">soon to be the largest restaurant in San Francisco with its rooftop overlooking the square </w:t>
      </w:r>
      <w:r w:rsidR="00BD2D49" w:rsidRPr="00BD2D49">
        <w:rPr>
          <w:rFonts w:ascii="Colibri" w:hAnsi="Colibri" w:cs="Arial"/>
          <w:color w:val="222222"/>
          <w:sz w:val="28"/>
          <w:szCs w:val="28"/>
          <w:shd w:val="clear" w:color="auto" w:fill="FFFFFF"/>
        </w:rPr>
        <w:t>, brings its acclaimed Nikkei Cuisine to the city, merging Japanese techniques with Peruvian flavors</w:t>
      </w:r>
      <w:r w:rsidR="00EE6D7A">
        <w:rPr>
          <w:rFonts w:ascii="Colibri" w:hAnsi="Colibri" w:cs="Arial"/>
          <w:color w:val="222222"/>
          <w:sz w:val="28"/>
          <w:szCs w:val="28"/>
          <w:shd w:val="clear" w:color="auto" w:fill="FFFFFF"/>
        </w:rPr>
        <w:t xml:space="preserve">. </w:t>
      </w:r>
      <w:r w:rsidR="00EE6D7A" w:rsidRPr="00BD2D49">
        <w:rPr>
          <w:rFonts w:ascii="Colibri" w:hAnsi="Colibri" w:cs="Arial"/>
          <w:color w:val="222222"/>
          <w:sz w:val="28"/>
          <w:szCs w:val="28"/>
          <w:shd w:val="clear" w:color="auto" w:fill="FFFFFF"/>
        </w:rPr>
        <w:t xml:space="preserve">Adriano Paganini’s Corzetti, inspired by </w:t>
      </w:r>
      <w:r w:rsidR="002221EB">
        <w:rPr>
          <w:rFonts w:ascii="Colibri" w:hAnsi="Colibri" w:cs="Arial"/>
          <w:color w:val="222222"/>
          <w:sz w:val="28"/>
          <w:szCs w:val="28"/>
          <w:shd w:val="clear" w:color="auto" w:fill="FFFFFF"/>
        </w:rPr>
        <w:t xml:space="preserve">the celebrated chef’s </w:t>
      </w:r>
      <w:r w:rsidR="00EE6D7A" w:rsidRPr="00BD2D49">
        <w:rPr>
          <w:rFonts w:ascii="Colibri" w:hAnsi="Colibri" w:cs="Arial"/>
          <w:color w:val="222222"/>
          <w:sz w:val="28"/>
          <w:szCs w:val="28"/>
          <w:shd w:val="clear" w:color="auto" w:fill="FFFFFF"/>
        </w:rPr>
        <w:t xml:space="preserve">summers spent near </w:t>
      </w:r>
      <w:r w:rsidR="002221EB">
        <w:rPr>
          <w:rFonts w:ascii="Colibri" w:hAnsi="Colibri" w:cs="Arial"/>
          <w:color w:val="222222"/>
          <w:sz w:val="28"/>
          <w:szCs w:val="28"/>
          <w:shd w:val="clear" w:color="auto" w:fill="FFFFFF"/>
        </w:rPr>
        <w:t xml:space="preserve">Italy’s </w:t>
      </w:r>
      <w:r w:rsidR="00EE6D7A" w:rsidRPr="00BD2D49">
        <w:rPr>
          <w:rFonts w:ascii="Colibri" w:hAnsi="Colibri" w:cs="Arial"/>
          <w:color w:val="222222"/>
          <w:sz w:val="28"/>
          <w:szCs w:val="28"/>
          <w:shd w:val="clear" w:color="auto" w:fill="FFFFFF"/>
        </w:rPr>
        <w:t>Ligurian Sea</w:t>
      </w:r>
      <w:r w:rsidR="002221EB">
        <w:rPr>
          <w:rFonts w:ascii="Colibri" w:hAnsi="Colibri" w:cs="Arial"/>
          <w:color w:val="222222"/>
          <w:sz w:val="28"/>
          <w:szCs w:val="28"/>
          <w:shd w:val="clear" w:color="auto" w:fill="FFFFFF"/>
        </w:rPr>
        <w:t>,</w:t>
      </w:r>
      <w:r w:rsidR="00EE6D7A" w:rsidRPr="00BD2D49">
        <w:rPr>
          <w:rFonts w:ascii="Colibri" w:hAnsi="Colibri" w:cs="Arial"/>
          <w:color w:val="222222"/>
          <w:sz w:val="28"/>
          <w:szCs w:val="28"/>
          <w:shd w:val="clear" w:color="auto" w:fill="FFFFFF"/>
        </w:rPr>
        <w:t xml:space="preserve"> </w:t>
      </w:r>
      <w:r w:rsidR="00EE6D7A">
        <w:rPr>
          <w:rFonts w:ascii="Colibri" w:hAnsi="Colibri" w:cs="Arial"/>
          <w:color w:val="222222"/>
          <w:sz w:val="28"/>
          <w:szCs w:val="28"/>
          <w:shd w:val="clear" w:color="auto" w:fill="FFFFFF"/>
        </w:rPr>
        <w:t xml:space="preserve">brings yet another global flavor to the area’s already international culinary palette. </w:t>
      </w:r>
      <w:r w:rsidR="00EE6D7A">
        <w:rPr>
          <w:rFonts w:ascii="Colibri" w:hAnsi="Colibri" w:cs="Arial"/>
          <w:color w:val="222222"/>
          <w:sz w:val="28"/>
          <w:szCs w:val="28"/>
          <w:shd w:val="clear" w:color="auto" w:fill="FFFFFF"/>
        </w:rPr>
        <w:br/>
      </w:r>
      <w:r w:rsidR="00EE6D7A">
        <w:rPr>
          <w:rFonts w:ascii="Colibri" w:hAnsi="Colibri" w:cs="Arial"/>
          <w:color w:val="222222"/>
          <w:sz w:val="28"/>
          <w:szCs w:val="28"/>
          <w:shd w:val="clear" w:color="auto" w:fill="FFFFFF"/>
        </w:rPr>
        <w:lastRenderedPageBreak/>
        <w:br/>
        <w:t>“</w:t>
      </w:r>
      <w:r w:rsidR="00EE6D7A" w:rsidRPr="00BD2D49">
        <w:rPr>
          <w:rFonts w:ascii="Colibri" w:hAnsi="Colibri" w:cs="Arial"/>
          <w:color w:val="222222"/>
          <w:sz w:val="28"/>
          <w:szCs w:val="28"/>
          <w:shd w:val="clear" w:color="auto" w:fill="FFFFFF"/>
        </w:rPr>
        <w:t>Union Square continues to be a convergence point for culinary innovation and tradition</w:t>
      </w:r>
      <w:r w:rsidR="00EE6D7A">
        <w:rPr>
          <w:rFonts w:ascii="Colibri" w:hAnsi="Colibri" w:cs="Arial"/>
          <w:color w:val="222222"/>
          <w:sz w:val="28"/>
          <w:szCs w:val="28"/>
          <w:shd w:val="clear" w:color="auto" w:fill="FFFFFF"/>
        </w:rPr>
        <w:t xml:space="preserve">,” says </w:t>
      </w:r>
      <w:r w:rsidR="00EE6D7A" w:rsidRPr="00EE6D7A">
        <w:rPr>
          <w:rFonts w:ascii="Colibri" w:hAnsi="Colibri" w:cs="Arial"/>
          <w:b/>
          <w:bCs/>
          <w:color w:val="222222"/>
          <w:sz w:val="28"/>
          <w:szCs w:val="28"/>
          <w:shd w:val="clear" w:color="auto" w:fill="FFFFFF"/>
        </w:rPr>
        <w:t>Laurie Thomas, Executive Director of the Golden Gate Restaurant Association</w:t>
      </w:r>
      <w:r w:rsidR="00EE6D7A">
        <w:rPr>
          <w:rFonts w:ascii="Colibri" w:hAnsi="Colibri" w:cs="Arial"/>
          <w:color w:val="222222"/>
          <w:sz w:val="28"/>
          <w:szCs w:val="28"/>
          <w:shd w:val="clear" w:color="auto" w:fill="FFFFFF"/>
        </w:rPr>
        <w:t xml:space="preserve">. </w:t>
      </w:r>
      <w:r w:rsidR="00EE6D7A" w:rsidRPr="00BD2D49">
        <w:rPr>
          <w:rFonts w:ascii="Colibri" w:hAnsi="Colibri" w:cs="Arial"/>
          <w:color w:val="222222"/>
          <w:sz w:val="28"/>
          <w:szCs w:val="28"/>
          <w:shd w:val="clear" w:color="auto" w:fill="FFFFFF"/>
        </w:rPr>
        <w:t xml:space="preserve">"The addition of </w:t>
      </w:r>
      <w:r w:rsidR="00EE6D7A">
        <w:rPr>
          <w:rFonts w:ascii="Colibri" w:hAnsi="Colibri" w:cs="Arial"/>
          <w:color w:val="222222"/>
          <w:sz w:val="28"/>
          <w:szCs w:val="28"/>
          <w:shd w:val="clear" w:color="auto" w:fill="FFFFFF"/>
        </w:rPr>
        <w:t xml:space="preserve">these </w:t>
      </w:r>
      <w:r w:rsidR="00EE6D7A" w:rsidRPr="00BD2D49">
        <w:rPr>
          <w:rFonts w:ascii="Colibri" w:hAnsi="Colibri" w:cs="Arial"/>
          <w:color w:val="222222"/>
          <w:sz w:val="28"/>
          <w:szCs w:val="28"/>
          <w:shd w:val="clear" w:color="auto" w:fill="FFFFFF"/>
        </w:rPr>
        <w:t>new culinary gems is a clear indication that Union Square is a living, breathing culinary canvas</w:t>
      </w:r>
      <w:r w:rsidR="00EE6D7A">
        <w:rPr>
          <w:rFonts w:ascii="Colibri" w:hAnsi="Colibri" w:cs="Arial"/>
          <w:color w:val="222222"/>
          <w:sz w:val="28"/>
          <w:szCs w:val="28"/>
          <w:shd w:val="clear" w:color="auto" w:fill="FFFFFF"/>
        </w:rPr>
        <w:t>.”</w:t>
      </w:r>
      <w:r w:rsidR="00EE6D7A">
        <w:rPr>
          <w:rFonts w:ascii="Colibri" w:hAnsi="Colibri" w:cs="Arial"/>
          <w:color w:val="222222"/>
          <w:sz w:val="28"/>
          <w:szCs w:val="28"/>
          <w:shd w:val="clear" w:color="auto" w:fill="FFFFFF"/>
        </w:rPr>
        <w:br/>
      </w:r>
      <w:r w:rsidR="00EE6D7A">
        <w:rPr>
          <w:rFonts w:ascii="Colibri" w:hAnsi="Colibri" w:cs="Arial"/>
          <w:color w:val="222222"/>
          <w:sz w:val="28"/>
          <w:szCs w:val="28"/>
          <w:shd w:val="clear" w:color="auto" w:fill="FFFFFF"/>
        </w:rPr>
        <w:br/>
      </w:r>
      <w:r w:rsidR="00EE6D7A" w:rsidRPr="00BD2D49">
        <w:rPr>
          <w:rFonts w:ascii="Colibri" w:hAnsi="Colibri" w:cs="Arial"/>
          <w:color w:val="222222"/>
          <w:sz w:val="28"/>
          <w:szCs w:val="28"/>
          <w:shd w:val="clear" w:color="auto" w:fill="FFFFFF"/>
        </w:rPr>
        <w:t xml:space="preserve">In contrast, </w:t>
      </w:r>
      <w:r w:rsidR="00EE6D7A" w:rsidRPr="00772EDD">
        <w:rPr>
          <w:rFonts w:ascii="Colibri" w:hAnsi="Colibri" w:cs="Arial"/>
          <w:b/>
          <w:bCs/>
          <w:color w:val="222222"/>
          <w:sz w:val="28"/>
          <w:szCs w:val="28"/>
          <w:shd w:val="clear" w:color="auto" w:fill="FFFFFF"/>
        </w:rPr>
        <w:t>John’s Grill</w:t>
      </w:r>
      <w:r w:rsidR="00EE6D7A" w:rsidRPr="00BD2D49">
        <w:rPr>
          <w:rFonts w:ascii="Colibri" w:hAnsi="Colibri" w:cs="Arial"/>
          <w:color w:val="222222"/>
          <w:sz w:val="28"/>
          <w:szCs w:val="28"/>
          <w:shd w:val="clear" w:color="auto" w:fill="FFFFFF"/>
        </w:rPr>
        <w:t>, with its 115-year legacy, stands as a testament to the enduring charm and culinary excellence that has defined San Francisco. This historic establishment, known for its impeccable steaks and seafood, is not just a restaurant but a narrative of the city’s evolving yet enduring allure.</w:t>
      </w:r>
      <w:r w:rsidR="00EE6D7A">
        <w:rPr>
          <w:rFonts w:ascii="Colibri" w:hAnsi="Colibri" w:cs="Arial"/>
          <w:color w:val="222222"/>
          <w:sz w:val="28"/>
          <w:szCs w:val="28"/>
          <w:shd w:val="clear" w:color="auto" w:fill="FFFFFF"/>
        </w:rPr>
        <w:t xml:space="preserve"> And, for history buffs, it’s where Dashiell Hammett’s legendary detective “Sam Spade” raised a glass or three.</w:t>
      </w:r>
      <w:r w:rsidR="00EE6D7A">
        <w:rPr>
          <w:rFonts w:ascii="Colibri" w:hAnsi="Colibri" w:cs="Arial"/>
          <w:color w:val="222222"/>
          <w:sz w:val="28"/>
          <w:szCs w:val="28"/>
        </w:rPr>
        <w:br/>
      </w:r>
      <w:r w:rsidR="00EE6D7A">
        <w:rPr>
          <w:rFonts w:ascii="Colibri" w:hAnsi="Colibri" w:cs="Arial"/>
          <w:color w:val="222222"/>
          <w:sz w:val="28"/>
          <w:szCs w:val="28"/>
        </w:rPr>
        <w:br/>
      </w:r>
      <w:r w:rsidR="00EE6D7A">
        <w:rPr>
          <w:rFonts w:ascii="Colibri" w:hAnsi="Colibri" w:cs="Arial"/>
          <w:color w:val="222222"/>
          <w:sz w:val="28"/>
          <w:szCs w:val="28"/>
          <w:shd w:val="clear" w:color="auto" w:fill="FFFFFF"/>
        </w:rPr>
        <w:t xml:space="preserve">“Tourism in San Francisco is a sensory experience and one inextricably tied to the City’s rich history, like the legacy of John’s Grill,” says </w:t>
      </w:r>
      <w:r w:rsidR="00EE6D7A" w:rsidRPr="00EE6D7A">
        <w:rPr>
          <w:rFonts w:ascii="Colibri" w:hAnsi="Colibri" w:cs="Arial"/>
          <w:b/>
          <w:bCs/>
          <w:color w:val="222222"/>
          <w:sz w:val="28"/>
          <w:szCs w:val="28"/>
          <w:shd w:val="clear" w:color="auto" w:fill="FFFFFF"/>
        </w:rPr>
        <w:t>Alex Bastian, President and CEO of the Hotel Council of San Francisco</w:t>
      </w:r>
      <w:r w:rsidR="00EE6D7A">
        <w:rPr>
          <w:rFonts w:ascii="Colibri" w:hAnsi="Colibri" w:cs="Arial"/>
          <w:color w:val="222222"/>
          <w:sz w:val="28"/>
          <w:szCs w:val="28"/>
        </w:rPr>
        <w:t>. “Many of our cities most famous and iconic hotels are in Union Square, so what goes on here is a living postcard that our visitors take home with them; a delicious menu that they savor here and remember forever.”</w:t>
      </w:r>
      <w:r w:rsidR="00EE6D7A">
        <w:rPr>
          <w:rFonts w:ascii="Colibri" w:hAnsi="Colibri" w:cs="Arial"/>
          <w:color w:val="222222"/>
          <w:sz w:val="28"/>
          <w:szCs w:val="28"/>
        </w:rPr>
        <w:br/>
      </w:r>
      <w:r w:rsidR="00EE6D7A">
        <w:rPr>
          <w:rFonts w:ascii="Colibri" w:hAnsi="Colibri" w:cs="Arial"/>
          <w:color w:val="222222"/>
          <w:sz w:val="28"/>
          <w:szCs w:val="28"/>
        </w:rPr>
        <w:br/>
        <w:t xml:space="preserve">Just as important, however, as offerings for visitors, is what the new restaurants, and renewed optimism in Union Square mean to locals, and to local businesses. </w:t>
      </w:r>
      <w:r w:rsidR="00BD2D49" w:rsidRPr="00001580">
        <w:rPr>
          <w:rFonts w:ascii="Colibri" w:hAnsi="Colibri" w:cs="Arial"/>
          <w:b/>
          <w:bCs/>
          <w:color w:val="222222"/>
          <w:sz w:val="28"/>
          <w:szCs w:val="28"/>
          <w:shd w:val="clear" w:color="auto" w:fill="FFFFFF"/>
        </w:rPr>
        <w:t>Rodney Fong, President &amp; CEO of the San Francisco Chamber of Commerce</w:t>
      </w:r>
      <w:r w:rsidR="00BD2D49" w:rsidRPr="00BD2D49">
        <w:rPr>
          <w:rFonts w:ascii="Colibri" w:hAnsi="Colibri" w:cs="Arial"/>
          <w:color w:val="222222"/>
          <w:sz w:val="28"/>
          <w:szCs w:val="28"/>
          <w:shd w:val="clear" w:color="auto" w:fill="FFFFFF"/>
        </w:rPr>
        <w:t xml:space="preserve">, sees </w:t>
      </w:r>
      <w:r w:rsidR="007F04EA">
        <w:rPr>
          <w:rFonts w:ascii="Colibri" w:hAnsi="Colibri" w:cs="Arial"/>
          <w:color w:val="222222"/>
          <w:sz w:val="28"/>
          <w:szCs w:val="28"/>
          <w:shd w:val="clear" w:color="auto" w:fill="FFFFFF"/>
        </w:rPr>
        <w:t>the combination of food, culture and street life as a</w:t>
      </w:r>
      <w:r w:rsidR="00BD2D49" w:rsidRPr="00BD2D49">
        <w:rPr>
          <w:rFonts w:ascii="Colibri" w:hAnsi="Colibri" w:cs="Arial"/>
          <w:color w:val="222222"/>
          <w:sz w:val="28"/>
          <w:szCs w:val="28"/>
          <w:shd w:val="clear" w:color="auto" w:fill="FFFFFF"/>
        </w:rPr>
        <w:t xml:space="preserve"> pathway for economic revival. </w:t>
      </w:r>
      <w:r w:rsidR="007F04EA">
        <w:rPr>
          <w:rFonts w:ascii="Colibri" w:hAnsi="Colibri" w:cs="Arial"/>
          <w:color w:val="222222"/>
          <w:sz w:val="28"/>
          <w:szCs w:val="28"/>
          <w:shd w:val="clear" w:color="auto" w:fill="FFFFFF"/>
        </w:rPr>
        <w:br/>
      </w:r>
      <w:r w:rsidR="007F04EA">
        <w:rPr>
          <w:rFonts w:ascii="Colibri" w:hAnsi="Colibri" w:cs="Arial"/>
          <w:color w:val="222222"/>
          <w:sz w:val="28"/>
          <w:szCs w:val="28"/>
          <w:shd w:val="clear" w:color="auto" w:fill="FFFFFF"/>
        </w:rPr>
        <w:br/>
      </w:r>
      <w:r w:rsidR="00BD2D49" w:rsidRPr="00BD2D49">
        <w:rPr>
          <w:rFonts w:ascii="Colibri" w:hAnsi="Colibri" w:cs="Arial"/>
          <w:color w:val="222222"/>
          <w:sz w:val="28"/>
          <w:szCs w:val="28"/>
          <w:shd w:val="clear" w:color="auto" w:fill="FFFFFF"/>
        </w:rPr>
        <w:lastRenderedPageBreak/>
        <w:t xml:space="preserve">“Every new restaurant, every event, it’s not just a celebration but a stride towards bolstering local businesses and ensuring that the entrepreneurial spirit of San Francisco </w:t>
      </w:r>
      <w:r w:rsidR="00772EDD">
        <w:rPr>
          <w:rFonts w:ascii="Colibri" w:hAnsi="Colibri" w:cs="Arial"/>
          <w:color w:val="222222"/>
          <w:sz w:val="28"/>
          <w:szCs w:val="28"/>
          <w:shd w:val="clear" w:color="auto" w:fill="FFFFFF"/>
        </w:rPr>
        <w:t>continues to thrive</w:t>
      </w:r>
      <w:r w:rsidR="00BD2D49" w:rsidRPr="00BD2D49">
        <w:rPr>
          <w:rFonts w:ascii="Colibri" w:hAnsi="Colibri" w:cs="Arial"/>
          <w:color w:val="222222"/>
          <w:sz w:val="28"/>
          <w:szCs w:val="28"/>
          <w:shd w:val="clear" w:color="auto" w:fill="FFFFFF"/>
        </w:rPr>
        <w:t xml:space="preserve">,” </w:t>
      </w:r>
      <w:r w:rsidR="007F04EA">
        <w:rPr>
          <w:rFonts w:ascii="Colibri" w:hAnsi="Colibri" w:cs="Arial"/>
          <w:color w:val="222222"/>
          <w:sz w:val="28"/>
          <w:szCs w:val="28"/>
          <w:shd w:val="clear" w:color="auto" w:fill="FFFFFF"/>
        </w:rPr>
        <w:t xml:space="preserve">says </w:t>
      </w:r>
      <w:r w:rsidR="007F04EA" w:rsidRPr="00001580">
        <w:rPr>
          <w:rFonts w:ascii="Colibri" w:hAnsi="Colibri" w:cs="Arial"/>
          <w:b/>
          <w:bCs/>
          <w:color w:val="222222"/>
          <w:sz w:val="28"/>
          <w:szCs w:val="28"/>
          <w:shd w:val="clear" w:color="auto" w:fill="FFFFFF"/>
        </w:rPr>
        <w:t>Fong</w:t>
      </w:r>
      <w:r w:rsidR="007F04EA">
        <w:rPr>
          <w:rFonts w:ascii="Colibri" w:hAnsi="Colibri" w:cs="Arial"/>
          <w:color w:val="222222"/>
          <w:sz w:val="28"/>
          <w:szCs w:val="28"/>
          <w:shd w:val="clear" w:color="auto" w:fill="FFFFFF"/>
        </w:rPr>
        <w:t>. “It takes more than the worst pandemic in 102 years to keep San Francisco down. Union Square’s new vitality is a harbinger of this City’s economic recovery and renaissance.”</w:t>
      </w:r>
    </w:p>
    <w:p w14:paraId="50FD5A75" w14:textId="77777777" w:rsidR="00001580" w:rsidRDefault="00001580" w:rsidP="00001580">
      <w:pPr>
        <w:pStyle w:val="NormalWeb"/>
        <w:shd w:val="clear" w:color="auto" w:fill="FFFFFF"/>
        <w:spacing w:before="0" w:beforeAutospacing="0" w:after="0" w:afterAutospacing="0" w:line="360" w:lineRule="auto"/>
        <w:rPr>
          <w:rFonts w:ascii="Colibri" w:hAnsi="Colibri" w:cs="Arial"/>
          <w:color w:val="222222"/>
          <w:sz w:val="28"/>
          <w:szCs w:val="28"/>
          <w:shd w:val="clear" w:color="auto" w:fill="FFFFFF"/>
        </w:rPr>
      </w:pPr>
    </w:p>
    <w:p w14:paraId="09C95A49" w14:textId="55B70934" w:rsidR="00001580" w:rsidRPr="00001580" w:rsidRDefault="00001580" w:rsidP="00001580">
      <w:pPr>
        <w:pStyle w:val="NormalWeb"/>
        <w:shd w:val="clear" w:color="auto" w:fill="FFFFFF"/>
        <w:spacing w:before="0" w:beforeAutospacing="0" w:after="0" w:afterAutospacing="0" w:line="360" w:lineRule="auto"/>
        <w:rPr>
          <w:rFonts w:ascii="Colibri" w:hAnsi="Colibri" w:cs="Calibri"/>
          <w:color w:val="000000"/>
          <w:sz w:val="28"/>
          <w:szCs w:val="28"/>
        </w:rPr>
      </w:pPr>
      <w:r w:rsidRPr="002137F5">
        <w:rPr>
          <w:rFonts w:ascii="Colibri" w:hAnsi="Colibri" w:cs="Arial"/>
          <w:color w:val="222222"/>
          <w:sz w:val="28"/>
          <w:szCs w:val="28"/>
          <w:shd w:val="clear" w:color="auto" w:fill="FFFFFF"/>
        </w:rPr>
        <w:t xml:space="preserve">The program for “Bloom to Harvest” will </w:t>
      </w:r>
      <w:r w:rsidRPr="002137F5">
        <w:rPr>
          <w:rFonts w:ascii="Colibri" w:hAnsi="Colibri" w:cs="Calibri"/>
          <w:color w:val="000000"/>
          <w:sz w:val="28"/>
          <w:szCs w:val="28"/>
        </w:rPr>
        <w:t>feature an eclecti</w:t>
      </w:r>
      <w:r>
        <w:rPr>
          <w:rFonts w:ascii="Colibri" w:hAnsi="Colibri" w:cs="Calibri"/>
          <w:color w:val="000000"/>
          <w:sz w:val="28"/>
          <w:szCs w:val="28"/>
        </w:rPr>
        <w:t>c</w:t>
      </w:r>
      <w:r w:rsidRPr="002137F5">
        <w:rPr>
          <w:rFonts w:ascii="Colibri" w:hAnsi="Colibri" w:cs="Calibri"/>
          <w:color w:val="000000"/>
          <w:sz w:val="28"/>
          <w:szCs w:val="28"/>
        </w:rPr>
        <w:t xml:space="preserve"> array of activities, including a Bar Garden, Food Truck, live performances, dancing, interactive games, family-friendly harvest festivities, an Art/Wine Walk and the first-ever Bloomies Awards. </w:t>
      </w:r>
      <w:r>
        <w:rPr>
          <w:rFonts w:ascii="Colibri" w:hAnsi="Colibri" w:cs="Calibri"/>
          <w:color w:val="000000"/>
          <w:sz w:val="28"/>
          <w:szCs w:val="28"/>
        </w:rPr>
        <w:t xml:space="preserve"> R</w:t>
      </w:r>
      <w:r w:rsidRPr="002137F5">
        <w:rPr>
          <w:rFonts w:ascii="Colibri" w:hAnsi="Colibri" w:cs="Calibri"/>
          <w:color w:val="000000"/>
          <w:sz w:val="28"/>
          <w:szCs w:val="28"/>
        </w:rPr>
        <w:t xml:space="preserve">enowned for his sweet, full-tone and clear, assertive attack, </w:t>
      </w:r>
      <w:r>
        <w:rPr>
          <w:rFonts w:ascii="Colibri" w:hAnsi="Colibri" w:cs="Calibri"/>
          <w:color w:val="000000"/>
          <w:sz w:val="28"/>
          <w:szCs w:val="28"/>
        </w:rPr>
        <w:t xml:space="preserve">Ortiz </w:t>
      </w:r>
      <w:r w:rsidRPr="002137F5">
        <w:rPr>
          <w:rFonts w:ascii="Colibri" w:hAnsi="Colibri" w:cs="Calibri"/>
          <w:color w:val="000000"/>
          <w:sz w:val="28"/>
          <w:szCs w:val="28"/>
        </w:rPr>
        <w:t>has solidified his position as one of the most sought-after trumpet players in the vibrant Bay Area music scene for over four decades.</w:t>
      </w:r>
      <w:r>
        <w:rPr>
          <w:rFonts w:ascii="Colibri" w:hAnsi="Colibri" w:cs="Arial"/>
          <w:color w:val="222222"/>
          <w:sz w:val="28"/>
          <w:szCs w:val="28"/>
          <w:shd w:val="clear" w:color="auto" w:fill="FFFFFF"/>
        </w:rPr>
        <w:br/>
      </w:r>
      <w:r>
        <w:rPr>
          <w:rFonts w:ascii="Colibri" w:hAnsi="Colibri" w:cs="Arial"/>
          <w:color w:val="222222"/>
          <w:sz w:val="28"/>
          <w:szCs w:val="28"/>
          <w:shd w:val="clear" w:color="auto" w:fill="FFFFFF"/>
        </w:rPr>
        <w:br/>
      </w:r>
      <w:r w:rsidR="00772EDD">
        <w:rPr>
          <w:rFonts w:ascii="Colibri" w:hAnsi="Colibri" w:cs="Calibri"/>
          <w:color w:val="000000"/>
          <w:sz w:val="28"/>
          <w:szCs w:val="28"/>
        </w:rPr>
        <w:t>Co</w:t>
      </w:r>
      <w:r w:rsidRPr="00001580">
        <w:rPr>
          <w:rFonts w:ascii="Colibri" w:hAnsi="Colibri" w:cs="Calibri"/>
          <w:color w:val="000000"/>
          <w:sz w:val="28"/>
          <w:szCs w:val="28"/>
        </w:rPr>
        <w:t xml:space="preserve">mplimentary pumpkins </w:t>
      </w:r>
      <w:r>
        <w:rPr>
          <w:rFonts w:ascii="Colibri" w:hAnsi="Colibri" w:cs="Calibri"/>
          <w:color w:val="000000"/>
          <w:sz w:val="28"/>
          <w:szCs w:val="28"/>
        </w:rPr>
        <w:t xml:space="preserve">will be given away </w:t>
      </w:r>
      <w:r w:rsidRPr="00001580">
        <w:rPr>
          <w:rFonts w:ascii="Colibri" w:hAnsi="Colibri" w:cs="Calibri"/>
          <w:color w:val="000000"/>
          <w:sz w:val="28"/>
          <w:szCs w:val="28"/>
        </w:rPr>
        <w:t>while supplies last.</w:t>
      </w:r>
      <w:r>
        <w:rPr>
          <w:rFonts w:ascii="Colibri" w:hAnsi="Colibri" w:cs="Calibri"/>
          <w:color w:val="000000"/>
          <w:sz w:val="28"/>
          <w:szCs w:val="28"/>
        </w:rPr>
        <w:t xml:space="preserve"> </w:t>
      </w:r>
      <w:r w:rsidRPr="00772EDD">
        <w:rPr>
          <w:rFonts w:ascii="Colibri" w:hAnsi="Colibri" w:cs="Calibri"/>
          <w:sz w:val="28"/>
          <w:szCs w:val="28"/>
        </w:rPr>
        <w:t>Participants will have a five-minute time limit to explore the pumpkin</w:t>
      </w:r>
      <w:r w:rsidR="00966C05" w:rsidRPr="00772EDD">
        <w:rPr>
          <w:rFonts w:ascii="Colibri" w:hAnsi="Colibri" w:cs="Calibri"/>
          <w:sz w:val="28"/>
          <w:szCs w:val="28"/>
        </w:rPr>
        <w:t xml:space="preserve"> patch</w:t>
      </w:r>
      <w:r w:rsidRPr="00772EDD">
        <w:rPr>
          <w:rFonts w:ascii="Colibri" w:hAnsi="Colibri" w:cs="Calibri"/>
          <w:sz w:val="28"/>
          <w:szCs w:val="28"/>
        </w:rPr>
        <w:t xml:space="preserve"> select a pumpkin, and </w:t>
      </w:r>
      <w:r w:rsidR="006373B3" w:rsidRPr="00772EDD">
        <w:rPr>
          <w:rFonts w:ascii="Colibri" w:hAnsi="Colibri" w:cs="Calibri"/>
          <w:sz w:val="28"/>
          <w:szCs w:val="28"/>
        </w:rPr>
        <w:t>record Instagramable moments</w:t>
      </w:r>
      <w:r w:rsidRPr="00772EDD">
        <w:rPr>
          <w:rFonts w:ascii="Colibri" w:hAnsi="Colibri" w:cs="Calibri"/>
          <w:sz w:val="28"/>
          <w:szCs w:val="28"/>
        </w:rPr>
        <w:t xml:space="preserve"> during the </w:t>
      </w:r>
      <w:r w:rsidR="006373B3" w:rsidRPr="00772EDD">
        <w:rPr>
          <w:rFonts w:ascii="Colibri" w:hAnsi="Colibri" w:cs="Calibri"/>
          <w:sz w:val="28"/>
          <w:szCs w:val="28"/>
        </w:rPr>
        <w:t>e</w:t>
      </w:r>
      <w:r w:rsidRPr="00772EDD">
        <w:rPr>
          <w:rFonts w:ascii="Colibri" w:hAnsi="Colibri" w:cs="Calibri"/>
          <w:sz w:val="28"/>
          <w:szCs w:val="28"/>
        </w:rPr>
        <w:t>vent. </w:t>
      </w:r>
      <w:r w:rsidR="00772EDD" w:rsidRPr="00772EDD">
        <w:rPr>
          <w:rFonts w:ascii="Colibri" w:hAnsi="Colibri" w:cs="Calibri"/>
          <w:sz w:val="28"/>
          <w:szCs w:val="28"/>
        </w:rPr>
        <w:t xml:space="preserve"> Note</w:t>
      </w:r>
      <w:r w:rsidR="00772EDD">
        <w:rPr>
          <w:rFonts w:ascii="Colibri" w:hAnsi="Colibri" w:cs="Calibri"/>
          <w:color w:val="000000"/>
          <w:sz w:val="28"/>
          <w:szCs w:val="28"/>
        </w:rPr>
        <w:t xml:space="preserve">: advance registration is required for specific time slots online at </w:t>
      </w:r>
      <w:hyperlink r:id="rId9" w:history="1">
        <w:r w:rsidR="00772EDD" w:rsidRPr="005607A0">
          <w:rPr>
            <w:rStyle w:val="Hyperlink"/>
            <w:rFonts w:ascii="Colibri" w:hAnsi="Colibri" w:cs="Calibri"/>
            <w:sz w:val="28"/>
            <w:szCs w:val="28"/>
          </w:rPr>
          <w:t>www.visitunionsquaresf.com</w:t>
        </w:r>
      </w:hyperlink>
      <w:r w:rsidR="00772EDD">
        <w:rPr>
          <w:rFonts w:ascii="Colibri" w:hAnsi="Colibri" w:cs="Calibri"/>
          <w:color w:val="000000"/>
          <w:sz w:val="28"/>
          <w:szCs w:val="28"/>
        </w:rPr>
        <w:t xml:space="preserve"> </w:t>
      </w:r>
    </w:p>
    <w:p w14:paraId="0C99583F" w14:textId="77777777" w:rsidR="00001580" w:rsidRPr="00001580" w:rsidRDefault="00001580" w:rsidP="00001580">
      <w:pPr>
        <w:pStyle w:val="NormalWeb"/>
        <w:shd w:val="clear" w:color="auto" w:fill="FFFFFF"/>
        <w:spacing w:before="0" w:beforeAutospacing="0" w:after="0" w:afterAutospacing="0" w:line="360" w:lineRule="auto"/>
        <w:rPr>
          <w:rFonts w:ascii="Colibri" w:hAnsi="Colibri" w:cs="Calibri"/>
          <w:color w:val="000000"/>
          <w:sz w:val="28"/>
          <w:szCs w:val="28"/>
        </w:rPr>
      </w:pPr>
    </w:p>
    <w:p w14:paraId="71DB256D" w14:textId="70AEFBB5" w:rsidR="00001580" w:rsidRPr="00001580" w:rsidRDefault="00911EC3" w:rsidP="00001580">
      <w:pPr>
        <w:pStyle w:val="NormalWeb"/>
        <w:shd w:val="clear" w:color="auto" w:fill="FFFFFF"/>
        <w:spacing w:before="0" w:beforeAutospacing="0" w:after="0" w:afterAutospacing="0" w:line="360" w:lineRule="auto"/>
        <w:rPr>
          <w:rFonts w:ascii="Colibri" w:hAnsi="Colibri" w:cs="Calibri"/>
          <w:color w:val="000000"/>
          <w:sz w:val="28"/>
          <w:szCs w:val="28"/>
        </w:rPr>
      </w:pPr>
      <w:r>
        <w:rPr>
          <w:rFonts w:ascii="Colibri" w:hAnsi="Colibri" w:cs="Calibri"/>
          <w:color w:val="000000"/>
          <w:sz w:val="28"/>
          <w:szCs w:val="28"/>
        </w:rPr>
        <w:t xml:space="preserve">The Bloomie Awards </w:t>
      </w:r>
      <w:r w:rsidR="00772EDD">
        <w:rPr>
          <w:rFonts w:ascii="Colibri" w:hAnsi="Colibri" w:cs="Calibri"/>
          <w:color w:val="000000"/>
          <w:sz w:val="28"/>
          <w:szCs w:val="28"/>
        </w:rPr>
        <w:t xml:space="preserve">will </w:t>
      </w:r>
      <w:r>
        <w:rPr>
          <w:rFonts w:ascii="Colibri" w:hAnsi="Colibri" w:cs="Calibri"/>
          <w:color w:val="000000"/>
          <w:sz w:val="28"/>
          <w:szCs w:val="28"/>
        </w:rPr>
        <w:t>r</w:t>
      </w:r>
      <w:r w:rsidR="00001580" w:rsidRPr="00001580">
        <w:rPr>
          <w:rFonts w:ascii="Colibri" w:hAnsi="Colibri" w:cs="Calibri"/>
          <w:color w:val="000000"/>
          <w:sz w:val="28"/>
          <w:szCs w:val="28"/>
        </w:rPr>
        <w:t>ecogniz</w:t>
      </w:r>
      <w:r>
        <w:rPr>
          <w:rFonts w:ascii="Colibri" w:hAnsi="Colibri" w:cs="Calibri"/>
          <w:color w:val="000000"/>
          <w:sz w:val="28"/>
          <w:szCs w:val="28"/>
        </w:rPr>
        <w:t>e</w:t>
      </w:r>
      <w:r w:rsidR="00001580" w:rsidRPr="00001580">
        <w:rPr>
          <w:rFonts w:ascii="Colibri" w:hAnsi="Colibri" w:cs="Calibri"/>
          <w:color w:val="000000"/>
          <w:sz w:val="28"/>
          <w:szCs w:val="28"/>
        </w:rPr>
        <w:t xml:space="preserve"> this year's Bloom participants including the 33 Bloom locations and the 14 Union Square bars that added floral cocktails to their menu, totaling 30 beverages. </w:t>
      </w:r>
    </w:p>
    <w:p w14:paraId="5A1FA531" w14:textId="77777777" w:rsidR="00911EC3" w:rsidRDefault="00911EC3" w:rsidP="00001580">
      <w:pPr>
        <w:pStyle w:val="NormalWeb"/>
        <w:shd w:val="clear" w:color="auto" w:fill="FFFFFF"/>
        <w:spacing w:before="0" w:beforeAutospacing="0" w:after="0" w:afterAutospacing="0" w:line="360" w:lineRule="auto"/>
        <w:rPr>
          <w:rFonts w:ascii="Colibri" w:hAnsi="Colibri" w:cs="Calibri"/>
          <w:color w:val="000000"/>
          <w:sz w:val="28"/>
          <w:szCs w:val="28"/>
        </w:rPr>
      </w:pPr>
    </w:p>
    <w:p w14:paraId="2B9A0A02" w14:textId="373F3C14" w:rsidR="00001580" w:rsidRPr="00001580" w:rsidRDefault="00911EC3" w:rsidP="00001580">
      <w:pPr>
        <w:pStyle w:val="NormalWeb"/>
        <w:shd w:val="clear" w:color="auto" w:fill="FFFFFF"/>
        <w:spacing w:before="0" w:beforeAutospacing="0" w:after="0" w:afterAutospacing="0" w:line="360" w:lineRule="auto"/>
        <w:rPr>
          <w:rFonts w:ascii="Colibri" w:hAnsi="Colibri" w:cs="Calibri"/>
          <w:color w:val="000000"/>
          <w:sz w:val="28"/>
          <w:szCs w:val="28"/>
        </w:rPr>
      </w:pPr>
      <w:r>
        <w:rPr>
          <w:rFonts w:ascii="Colibri" w:hAnsi="Colibri" w:cs="Calibri"/>
          <w:color w:val="000000"/>
          <w:sz w:val="28"/>
          <w:szCs w:val="28"/>
        </w:rPr>
        <w:t>At 4pm, f</w:t>
      </w:r>
      <w:r w:rsidR="00001580">
        <w:rPr>
          <w:rFonts w:ascii="Colibri" w:hAnsi="Colibri" w:cs="Calibri"/>
          <w:color w:val="000000"/>
          <w:sz w:val="28"/>
          <w:szCs w:val="28"/>
        </w:rPr>
        <w:t xml:space="preserve">ollowing the concert, </w:t>
      </w:r>
      <w:r w:rsidR="00001580" w:rsidRPr="00001580">
        <w:rPr>
          <w:rFonts w:ascii="Colibri" w:hAnsi="Colibri" w:cs="Calibri"/>
          <w:color w:val="000000"/>
          <w:sz w:val="28"/>
          <w:szCs w:val="28"/>
        </w:rPr>
        <w:t xml:space="preserve"> </w:t>
      </w:r>
      <w:r w:rsidR="00001580">
        <w:rPr>
          <w:rFonts w:ascii="Colibri" w:hAnsi="Colibri" w:cs="Calibri"/>
          <w:color w:val="000000"/>
          <w:sz w:val="28"/>
          <w:szCs w:val="28"/>
        </w:rPr>
        <w:t xml:space="preserve">the public is invited to </w:t>
      </w:r>
      <w:r w:rsidR="00001580" w:rsidRPr="00001580">
        <w:rPr>
          <w:rFonts w:ascii="Colibri" w:hAnsi="Colibri" w:cs="Calibri"/>
          <w:color w:val="000000"/>
          <w:sz w:val="28"/>
          <w:szCs w:val="28"/>
        </w:rPr>
        <w:t xml:space="preserve">embark on a Bloom to Harvest walk and experience art and seasonal drink specials from Union Square </w:t>
      </w:r>
      <w:r w:rsidR="00001580">
        <w:rPr>
          <w:rFonts w:ascii="Colibri" w:hAnsi="Colibri" w:cs="Calibri"/>
          <w:color w:val="000000"/>
          <w:sz w:val="28"/>
          <w:szCs w:val="28"/>
        </w:rPr>
        <w:t>a</w:t>
      </w:r>
      <w:r w:rsidR="00001580" w:rsidRPr="00001580">
        <w:rPr>
          <w:rFonts w:ascii="Colibri" w:hAnsi="Colibri" w:cs="Calibri"/>
          <w:color w:val="000000"/>
          <w:sz w:val="28"/>
          <w:szCs w:val="28"/>
        </w:rPr>
        <w:t xml:space="preserve">rt </w:t>
      </w:r>
      <w:r w:rsidR="00001580">
        <w:rPr>
          <w:rFonts w:ascii="Colibri" w:hAnsi="Colibri" w:cs="Calibri"/>
          <w:color w:val="000000"/>
          <w:sz w:val="28"/>
          <w:szCs w:val="28"/>
        </w:rPr>
        <w:t>g</w:t>
      </w:r>
      <w:r w:rsidR="00001580" w:rsidRPr="00001580">
        <w:rPr>
          <w:rFonts w:ascii="Colibri" w:hAnsi="Colibri" w:cs="Calibri"/>
          <w:color w:val="000000"/>
          <w:sz w:val="28"/>
          <w:szCs w:val="28"/>
        </w:rPr>
        <w:t xml:space="preserve">alleries, </w:t>
      </w:r>
      <w:r w:rsidR="006373B3">
        <w:rPr>
          <w:rFonts w:ascii="Colibri" w:hAnsi="Colibri" w:cs="Calibri"/>
          <w:color w:val="000000"/>
          <w:sz w:val="28"/>
          <w:szCs w:val="28"/>
        </w:rPr>
        <w:t>ba</w:t>
      </w:r>
      <w:r w:rsidR="00001580" w:rsidRPr="00001580">
        <w:rPr>
          <w:rFonts w:ascii="Colibri" w:hAnsi="Colibri" w:cs="Calibri"/>
          <w:color w:val="000000"/>
          <w:sz w:val="28"/>
          <w:szCs w:val="28"/>
        </w:rPr>
        <w:t xml:space="preserve">rs, and restaurants. </w:t>
      </w:r>
      <w:r w:rsidR="00001580">
        <w:rPr>
          <w:rFonts w:ascii="Colibri" w:hAnsi="Colibri" w:cs="Calibri"/>
          <w:color w:val="000000"/>
          <w:sz w:val="28"/>
          <w:szCs w:val="28"/>
        </w:rPr>
        <w:t>At each stop, attendees will co</w:t>
      </w:r>
      <w:r w:rsidR="00001580" w:rsidRPr="00001580">
        <w:rPr>
          <w:rFonts w:ascii="Colibri" w:hAnsi="Colibri" w:cs="Calibri"/>
          <w:color w:val="000000"/>
          <w:sz w:val="28"/>
          <w:szCs w:val="28"/>
        </w:rPr>
        <w:t xml:space="preserve">llect </w:t>
      </w:r>
      <w:r w:rsidR="00001580" w:rsidRPr="00001580">
        <w:rPr>
          <w:rFonts w:ascii="Colibri" w:hAnsi="Colibri" w:cs="Calibri"/>
          <w:color w:val="000000"/>
          <w:sz w:val="28"/>
          <w:szCs w:val="28"/>
        </w:rPr>
        <w:lastRenderedPageBreak/>
        <w:t xml:space="preserve">stamps for </w:t>
      </w:r>
      <w:r w:rsidR="00001580">
        <w:rPr>
          <w:rFonts w:ascii="Colibri" w:hAnsi="Colibri" w:cs="Calibri"/>
          <w:color w:val="000000"/>
          <w:sz w:val="28"/>
          <w:szCs w:val="28"/>
        </w:rPr>
        <w:t>a</w:t>
      </w:r>
      <w:r w:rsidR="00001580" w:rsidRPr="00001580">
        <w:rPr>
          <w:rFonts w:ascii="Colibri" w:hAnsi="Colibri" w:cs="Calibri"/>
          <w:color w:val="000000"/>
          <w:sz w:val="28"/>
          <w:szCs w:val="28"/>
        </w:rPr>
        <w:t xml:space="preserve"> chance to win tickets to the Ice </w:t>
      </w:r>
      <w:r w:rsidR="00001580">
        <w:rPr>
          <w:rFonts w:ascii="Colibri" w:hAnsi="Colibri" w:cs="Calibri"/>
          <w:color w:val="000000"/>
          <w:sz w:val="28"/>
          <w:szCs w:val="28"/>
        </w:rPr>
        <w:t>Rink, set to open November 1.</w:t>
      </w:r>
      <w:r w:rsidR="006373B3">
        <w:rPr>
          <w:rFonts w:ascii="Colibri" w:hAnsi="Colibri" w:cs="Calibri"/>
          <w:color w:val="000000"/>
          <w:sz w:val="28"/>
          <w:szCs w:val="28"/>
        </w:rPr>
        <w:t xml:space="preserve"> </w:t>
      </w:r>
      <w:r w:rsidR="006373B3" w:rsidRPr="00001580">
        <w:rPr>
          <w:rFonts w:ascii="Colibri" w:hAnsi="Colibri" w:cs="Calibri"/>
          <w:color w:val="000000"/>
          <w:sz w:val="28"/>
          <w:szCs w:val="28"/>
        </w:rPr>
        <w:t xml:space="preserve">At the end of the night, </w:t>
      </w:r>
      <w:r w:rsidR="006373B3">
        <w:rPr>
          <w:rFonts w:ascii="Colibri" w:hAnsi="Colibri" w:cs="Calibri"/>
          <w:color w:val="000000"/>
          <w:sz w:val="28"/>
          <w:szCs w:val="28"/>
        </w:rPr>
        <w:t xml:space="preserve">participants are encouraged to </w:t>
      </w:r>
      <w:r w:rsidR="006373B3" w:rsidRPr="00001580">
        <w:rPr>
          <w:rFonts w:ascii="Colibri" w:hAnsi="Colibri" w:cs="Calibri"/>
          <w:color w:val="000000"/>
          <w:sz w:val="28"/>
          <w:szCs w:val="28"/>
        </w:rPr>
        <w:t xml:space="preserve">send a photo of </w:t>
      </w:r>
      <w:r w:rsidR="006373B3">
        <w:rPr>
          <w:rFonts w:ascii="Colibri" w:hAnsi="Colibri" w:cs="Calibri"/>
          <w:color w:val="000000"/>
          <w:sz w:val="28"/>
          <w:szCs w:val="28"/>
        </w:rPr>
        <w:t xml:space="preserve">their </w:t>
      </w:r>
      <w:r w:rsidR="006373B3" w:rsidRPr="00001580">
        <w:rPr>
          <w:rFonts w:ascii="Colibri" w:hAnsi="Colibri" w:cs="Calibri"/>
          <w:color w:val="000000"/>
          <w:sz w:val="28"/>
          <w:szCs w:val="28"/>
        </w:rPr>
        <w:t>stamp card to @unionsquaresf on Instagram, or email it to </w:t>
      </w:r>
      <w:hyperlink r:id="rId10" w:tgtFrame="_blank" w:history="1">
        <w:r w:rsidR="006373B3" w:rsidRPr="00001580">
          <w:rPr>
            <w:rStyle w:val="Hyperlink"/>
            <w:rFonts w:ascii="Colibri" w:hAnsi="Colibri" w:cs="Calibri"/>
            <w:color w:val="1155CC"/>
            <w:sz w:val="28"/>
            <w:szCs w:val="28"/>
          </w:rPr>
          <w:t>info@unionsquarealliance.com</w:t>
        </w:r>
      </w:hyperlink>
      <w:r w:rsidR="006373B3" w:rsidRPr="00001580">
        <w:rPr>
          <w:rFonts w:ascii="Colibri" w:hAnsi="Colibri" w:cs="Calibri"/>
          <w:color w:val="000000"/>
          <w:sz w:val="28"/>
          <w:szCs w:val="28"/>
        </w:rPr>
        <w:t xml:space="preserve"> with the subject line </w:t>
      </w:r>
      <w:r w:rsidR="006373B3">
        <w:rPr>
          <w:rFonts w:ascii="Colibri" w:hAnsi="Colibri" w:cs="Calibri"/>
          <w:color w:val="000000"/>
          <w:sz w:val="28"/>
          <w:szCs w:val="28"/>
        </w:rPr>
        <w:t>“</w:t>
      </w:r>
      <w:r w:rsidR="006373B3" w:rsidRPr="00001580">
        <w:rPr>
          <w:rFonts w:ascii="Colibri" w:hAnsi="Colibri" w:cs="Calibri"/>
          <w:color w:val="000000"/>
          <w:sz w:val="28"/>
          <w:szCs w:val="28"/>
        </w:rPr>
        <w:t>Bloom to Harvest 2023</w:t>
      </w:r>
      <w:r w:rsidR="006373B3">
        <w:rPr>
          <w:rFonts w:ascii="Colibri" w:hAnsi="Colibri" w:cs="Calibri"/>
          <w:color w:val="000000"/>
          <w:sz w:val="28"/>
          <w:szCs w:val="28"/>
        </w:rPr>
        <w:t>”</w:t>
      </w:r>
      <w:r w:rsidR="006373B3" w:rsidRPr="00001580">
        <w:rPr>
          <w:rFonts w:ascii="Colibri" w:hAnsi="Colibri" w:cs="Calibri"/>
          <w:color w:val="000000"/>
          <w:sz w:val="28"/>
          <w:szCs w:val="28"/>
        </w:rPr>
        <w:t xml:space="preserve"> for a chance to win tickets </w:t>
      </w:r>
      <w:r w:rsidR="006373B3">
        <w:rPr>
          <w:rFonts w:ascii="Colibri" w:hAnsi="Colibri" w:cs="Calibri"/>
          <w:color w:val="000000"/>
          <w:sz w:val="28"/>
          <w:szCs w:val="28"/>
        </w:rPr>
        <w:t>to the ice rink.</w:t>
      </w:r>
      <w:r w:rsidR="00DC0743">
        <w:rPr>
          <w:rFonts w:ascii="Colibri" w:hAnsi="Colibri" w:cs="Calibri"/>
          <w:color w:val="000000"/>
          <w:sz w:val="28"/>
          <w:szCs w:val="28"/>
        </w:rPr>
        <w:t xml:space="preserve">  Additionally, there will be a s</w:t>
      </w:r>
      <w:r w:rsidR="00DC0743" w:rsidRPr="00001580">
        <w:rPr>
          <w:rFonts w:ascii="Colibri" w:hAnsi="Colibri" w:cs="Calibri"/>
          <w:color w:val="000000"/>
          <w:sz w:val="28"/>
          <w:szCs w:val="28"/>
        </w:rPr>
        <w:t xml:space="preserve">ocial </w:t>
      </w:r>
      <w:r w:rsidR="00DC0743">
        <w:rPr>
          <w:rFonts w:ascii="Colibri" w:hAnsi="Colibri" w:cs="Calibri"/>
          <w:color w:val="000000"/>
          <w:sz w:val="28"/>
          <w:szCs w:val="28"/>
        </w:rPr>
        <w:t>m</w:t>
      </w:r>
      <w:r w:rsidR="00DC0743" w:rsidRPr="00001580">
        <w:rPr>
          <w:rFonts w:ascii="Colibri" w:hAnsi="Colibri" w:cs="Calibri"/>
          <w:color w:val="000000"/>
          <w:sz w:val="28"/>
          <w:szCs w:val="28"/>
        </w:rPr>
        <w:t xml:space="preserve">edia </w:t>
      </w:r>
      <w:r w:rsidR="00DC0743">
        <w:rPr>
          <w:rFonts w:ascii="Colibri" w:hAnsi="Colibri" w:cs="Calibri"/>
          <w:color w:val="000000"/>
          <w:sz w:val="28"/>
          <w:szCs w:val="28"/>
        </w:rPr>
        <w:t>c</w:t>
      </w:r>
      <w:r w:rsidR="00DC0743" w:rsidRPr="00001580">
        <w:rPr>
          <w:rFonts w:ascii="Colibri" w:hAnsi="Colibri" w:cs="Calibri"/>
          <w:color w:val="000000"/>
          <w:sz w:val="28"/>
          <w:szCs w:val="28"/>
        </w:rPr>
        <w:t>ontest</w:t>
      </w:r>
      <w:r w:rsidR="00DC0743">
        <w:rPr>
          <w:rFonts w:ascii="Colibri" w:hAnsi="Colibri" w:cs="Calibri"/>
          <w:color w:val="000000"/>
          <w:sz w:val="28"/>
          <w:szCs w:val="28"/>
        </w:rPr>
        <w:t xml:space="preserve">, with amateur-and-professional influencers making </w:t>
      </w:r>
      <w:r w:rsidR="00DC0743" w:rsidRPr="00001580">
        <w:rPr>
          <w:rFonts w:ascii="Colibri" w:hAnsi="Colibri" w:cs="Calibri"/>
          <w:color w:val="000000"/>
          <w:sz w:val="28"/>
          <w:szCs w:val="28"/>
        </w:rPr>
        <w:t xml:space="preserve"> sure to tag @UnionSquareSF throughout the walk at each venue, </w:t>
      </w:r>
      <w:r w:rsidR="00DC0743">
        <w:rPr>
          <w:rFonts w:ascii="Colibri" w:hAnsi="Colibri" w:cs="Calibri"/>
          <w:color w:val="000000"/>
          <w:sz w:val="28"/>
          <w:szCs w:val="28"/>
        </w:rPr>
        <w:t xml:space="preserve">as </w:t>
      </w:r>
      <w:r w:rsidR="00DC0743" w:rsidRPr="00001580">
        <w:rPr>
          <w:rFonts w:ascii="Colibri" w:hAnsi="Colibri" w:cs="Calibri"/>
          <w:color w:val="000000"/>
          <w:sz w:val="28"/>
          <w:szCs w:val="28"/>
        </w:rPr>
        <w:t>winners</w:t>
      </w:r>
      <w:r w:rsidR="00DC0743">
        <w:rPr>
          <w:rFonts w:ascii="Colibri" w:hAnsi="Colibri" w:cs="Calibri"/>
          <w:color w:val="000000"/>
          <w:sz w:val="28"/>
          <w:szCs w:val="28"/>
        </w:rPr>
        <w:t xml:space="preserve"> will be hand-picked throughout the day to receive additional prizes.</w:t>
      </w:r>
      <w:r w:rsidR="00DC0743">
        <w:rPr>
          <w:rFonts w:ascii="Colibri" w:hAnsi="Colibri" w:cs="Calibri"/>
          <w:color w:val="000000"/>
          <w:sz w:val="28"/>
          <w:szCs w:val="28"/>
        </w:rPr>
        <w:br/>
      </w:r>
      <w:r w:rsidR="00DC0743">
        <w:rPr>
          <w:rFonts w:ascii="Colibri" w:hAnsi="Colibri" w:cs="Calibri"/>
          <w:color w:val="000000"/>
          <w:sz w:val="28"/>
          <w:szCs w:val="28"/>
        </w:rPr>
        <w:br/>
      </w:r>
      <w:r>
        <w:rPr>
          <w:rFonts w:ascii="Colibri" w:hAnsi="Colibri" w:cs="Calibri"/>
          <w:color w:val="000000"/>
          <w:sz w:val="28"/>
          <w:szCs w:val="28"/>
        </w:rPr>
        <w:t>Of course, no event in Union Square would be</w:t>
      </w:r>
      <w:r w:rsidR="006373B3">
        <w:rPr>
          <w:rFonts w:ascii="Colibri" w:hAnsi="Colibri" w:cs="Calibri"/>
          <w:color w:val="000000"/>
          <w:sz w:val="28"/>
          <w:szCs w:val="28"/>
        </w:rPr>
        <w:t xml:space="preserve"> complete without our “ABCs”: Art, Bars and Cocktails. P</w:t>
      </w:r>
      <w:r w:rsidR="00001580" w:rsidRPr="00001580">
        <w:rPr>
          <w:rFonts w:ascii="Colibri" w:hAnsi="Colibri" w:cs="Calibri"/>
          <w:color w:val="000000"/>
          <w:sz w:val="28"/>
          <w:szCs w:val="28"/>
        </w:rPr>
        <w:t xml:space="preserve">articipating </w:t>
      </w:r>
      <w:r w:rsidR="006373B3">
        <w:rPr>
          <w:rFonts w:ascii="Colibri" w:hAnsi="Colibri" w:cs="Calibri"/>
          <w:color w:val="000000"/>
          <w:sz w:val="28"/>
          <w:szCs w:val="28"/>
        </w:rPr>
        <w:t>gallery and bar venues, and their featured offerings, for the Bloom to Harvest celebration include:</w:t>
      </w:r>
    </w:p>
    <w:p w14:paraId="07DA682D" w14:textId="77777777" w:rsidR="006373B3" w:rsidRDefault="00001580" w:rsidP="006373B3">
      <w:pPr>
        <w:pStyle w:val="NormalWeb"/>
        <w:numPr>
          <w:ilvl w:val="0"/>
          <w:numId w:val="5"/>
        </w:numPr>
        <w:shd w:val="clear" w:color="auto" w:fill="FFFFFF"/>
        <w:spacing w:before="0" w:beforeAutospacing="0" w:after="0" w:afterAutospacing="0" w:line="360" w:lineRule="auto"/>
        <w:rPr>
          <w:rFonts w:ascii="Colibri" w:hAnsi="Colibri" w:cs="Calibri"/>
          <w:color w:val="000000"/>
          <w:sz w:val="28"/>
          <w:szCs w:val="28"/>
        </w:rPr>
      </w:pPr>
      <w:r w:rsidRPr="00001580">
        <w:rPr>
          <w:rFonts w:ascii="Colibri" w:hAnsi="Colibri" w:cs="Calibri"/>
          <w:color w:val="000000"/>
          <w:sz w:val="28"/>
          <w:szCs w:val="28"/>
        </w:rPr>
        <w:t>CK Contemporary: José Basso presents "Lucs del Sur del Mundo," 5</w:t>
      </w:r>
      <w:r w:rsidR="006373B3">
        <w:rPr>
          <w:rFonts w:ascii="Colibri" w:hAnsi="Colibri" w:cs="Calibri"/>
          <w:color w:val="000000"/>
          <w:sz w:val="28"/>
          <w:szCs w:val="28"/>
        </w:rPr>
        <w:t>pm</w:t>
      </w:r>
      <w:r w:rsidRPr="00001580">
        <w:rPr>
          <w:rFonts w:ascii="Colibri" w:hAnsi="Colibri" w:cs="Calibri"/>
          <w:color w:val="000000"/>
          <w:sz w:val="28"/>
          <w:szCs w:val="28"/>
        </w:rPr>
        <w:t>-8</w:t>
      </w:r>
      <w:r w:rsidR="006373B3">
        <w:rPr>
          <w:rFonts w:ascii="Colibri" w:hAnsi="Colibri" w:cs="Calibri"/>
          <w:color w:val="000000"/>
          <w:sz w:val="28"/>
          <w:szCs w:val="28"/>
        </w:rPr>
        <w:t>pm</w:t>
      </w:r>
      <w:r w:rsidRPr="00001580">
        <w:rPr>
          <w:rFonts w:ascii="Colibri" w:hAnsi="Colibri" w:cs="Calibri"/>
          <w:color w:val="000000"/>
          <w:sz w:val="28"/>
          <w:szCs w:val="28"/>
        </w:rPr>
        <w:t xml:space="preserve"> with the artist present. His serene yet intense landscapes strip nature to its essentials—light, air, space—incorporating human elements. Bold colors and fine brushwork enhance universal appeal. Layers of oil paint create shifting gradients. Bold horizon lines separate the human and metaphysical worlds. Basso's work captures solitude, serenity, longing, and memory through haunting equilibrium, leaving representational naturalism behind.</w:t>
      </w:r>
    </w:p>
    <w:p w14:paraId="413E11DC" w14:textId="77777777" w:rsidR="006373B3" w:rsidRDefault="00001580" w:rsidP="006373B3">
      <w:pPr>
        <w:pStyle w:val="NormalWeb"/>
        <w:numPr>
          <w:ilvl w:val="0"/>
          <w:numId w:val="5"/>
        </w:numPr>
        <w:shd w:val="clear" w:color="auto" w:fill="FFFFFF"/>
        <w:spacing w:before="0" w:beforeAutospacing="0" w:after="0" w:afterAutospacing="0" w:line="360" w:lineRule="auto"/>
        <w:rPr>
          <w:rFonts w:ascii="Colibri" w:hAnsi="Colibri" w:cs="Calibri"/>
          <w:color w:val="000000"/>
          <w:sz w:val="28"/>
          <w:szCs w:val="28"/>
        </w:rPr>
      </w:pPr>
      <w:r w:rsidRPr="006373B3">
        <w:rPr>
          <w:rFonts w:ascii="Colibri" w:hAnsi="Colibri" w:cs="Calibri"/>
          <w:color w:val="000000"/>
          <w:sz w:val="28"/>
          <w:szCs w:val="28"/>
        </w:rPr>
        <w:t>Sin Titulo:  J</w:t>
      </w:r>
      <w:r w:rsidRPr="006373B3">
        <w:rPr>
          <w:rFonts w:ascii="Colibri" w:hAnsi="Colibri" w:cs="Segoe UI"/>
          <w:color w:val="242424"/>
          <w:sz w:val="28"/>
          <w:szCs w:val="28"/>
          <w:shd w:val="clear" w:color="auto" w:fill="FFFFFF"/>
        </w:rPr>
        <w:t>oin Sin Título Gallery in welcoming the harvest season and enjoy the current art exhibit by Uruguayan artist Alejandro Rubio. We'll be serving and featuring two Pinot Noir wines from California: </w:t>
      </w:r>
      <w:r w:rsidRPr="006373B3">
        <w:rPr>
          <w:rFonts w:ascii="Colibri" w:hAnsi="Colibri" w:cs="Segoe UI"/>
          <w:i/>
          <w:iCs/>
          <w:color w:val="242424"/>
          <w:sz w:val="28"/>
          <w:szCs w:val="28"/>
          <w:shd w:val="clear" w:color="auto" w:fill="FFFFFF"/>
        </w:rPr>
        <w:t>Tributus</w:t>
      </w:r>
      <w:r w:rsidRPr="006373B3">
        <w:rPr>
          <w:rFonts w:ascii="Colibri" w:hAnsi="Colibri" w:cs="Segoe UI"/>
          <w:color w:val="242424"/>
          <w:sz w:val="28"/>
          <w:szCs w:val="28"/>
          <w:shd w:val="clear" w:color="auto" w:fill="FFFFFF"/>
        </w:rPr>
        <w:t> from Carneros in Napa Valley and </w:t>
      </w:r>
      <w:r w:rsidRPr="006373B3">
        <w:rPr>
          <w:rFonts w:ascii="Colibri" w:hAnsi="Colibri" w:cs="Segoe UI"/>
          <w:i/>
          <w:iCs/>
          <w:color w:val="242424"/>
          <w:sz w:val="28"/>
          <w:szCs w:val="28"/>
          <w:shd w:val="clear" w:color="auto" w:fill="FFFFFF"/>
        </w:rPr>
        <w:t>Ten to Life</w:t>
      </w:r>
      <w:r w:rsidRPr="006373B3">
        <w:rPr>
          <w:rFonts w:ascii="Colibri" w:hAnsi="Colibri" w:cs="Segoe UI"/>
          <w:color w:val="242424"/>
          <w:sz w:val="28"/>
          <w:szCs w:val="28"/>
          <w:shd w:val="clear" w:color="auto" w:fill="FFFFFF"/>
        </w:rPr>
        <w:t> from the Sonoma Coast. </w:t>
      </w:r>
      <w:r w:rsidRPr="006373B3">
        <w:rPr>
          <w:rFonts w:ascii="Colibri" w:hAnsi="Colibri" w:cs="Segoe UI"/>
          <w:i/>
          <w:iCs/>
          <w:color w:val="242424"/>
          <w:sz w:val="28"/>
          <w:szCs w:val="28"/>
          <w:shd w:val="clear" w:color="auto" w:fill="FFFFFF"/>
        </w:rPr>
        <w:t>Tributus</w:t>
      </w:r>
      <w:r w:rsidRPr="006373B3">
        <w:rPr>
          <w:rFonts w:ascii="Colibri" w:hAnsi="Colibri" w:cs="Segoe UI"/>
          <w:color w:val="242424"/>
          <w:sz w:val="28"/>
          <w:szCs w:val="28"/>
          <w:shd w:val="clear" w:color="auto" w:fill="FFFFFF"/>
        </w:rPr>
        <w:t xml:space="preserve"> is a sophisticated red wine with ripe cherry aromas balanced by flavors of strawberries, blackberries, and a hint of </w:t>
      </w:r>
      <w:r w:rsidRPr="006373B3">
        <w:rPr>
          <w:rFonts w:ascii="Colibri" w:hAnsi="Colibri" w:cs="Segoe UI"/>
          <w:color w:val="242424"/>
          <w:sz w:val="28"/>
          <w:szCs w:val="28"/>
          <w:shd w:val="clear" w:color="auto" w:fill="FFFFFF"/>
        </w:rPr>
        <w:lastRenderedPageBreak/>
        <w:t>spice. </w:t>
      </w:r>
      <w:r w:rsidRPr="006373B3">
        <w:rPr>
          <w:rFonts w:ascii="Colibri" w:hAnsi="Colibri" w:cs="Segoe UI"/>
          <w:i/>
          <w:iCs/>
          <w:color w:val="242424"/>
          <w:sz w:val="28"/>
          <w:szCs w:val="28"/>
          <w:shd w:val="clear" w:color="auto" w:fill="FFFFFF"/>
        </w:rPr>
        <w:t>Ten to Life</w:t>
      </w:r>
      <w:r w:rsidRPr="006373B3">
        <w:rPr>
          <w:rFonts w:ascii="Colibri" w:hAnsi="Colibri" w:cs="Segoe UI"/>
          <w:color w:val="242424"/>
          <w:sz w:val="28"/>
          <w:szCs w:val="28"/>
          <w:shd w:val="clear" w:color="auto" w:fill="FFFFFF"/>
        </w:rPr>
        <w:t> is a red wine displaying aromas of sun-dried tart cherry, cinnamon, rose petals and red rock candy, backed by notes of graphite and black tea.</w:t>
      </w:r>
    </w:p>
    <w:p w14:paraId="1F1D1127" w14:textId="77777777" w:rsidR="006373B3" w:rsidRDefault="00001580" w:rsidP="006373B3">
      <w:pPr>
        <w:pStyle w:val="NormalWeb"/>
        <w:numPr>
          <w:ilvl w:val="0"/>
          <w:numId w:val="5"/>
        </w:numPr>
        <w:shd w:val="clear" w:color="auto" w:fill="FFFFFF"/>
        <w:spacing w:before="0" w:beforeAutospacing="0" w:after="0" w:afterAutospacing="0" w:line="360" w:lineRule="auto"/>
        <w:rPr>
          <w:rFonts w:ascii="Colibri" w:hAnsi="Colibri" w:cs="Calibri"/>
          <w:color w:val="000000"/>
          <w:sz w:val="28"/>
          <w:szCs w:val="28"/>
        </w:rPr>
      </w:pPr>
      <w:r w:rsidRPr="006373B3">
        <w:rPr>
          <w:rFonts w:ascii="Colibri" w:hAnsi="Colibri" w:cs="Calibri"/>
          <w:color w:val="000000"/>
          <w:sz w:val="28"/>
          <w:szCs w:val="28"/>
        </w:rPr>
        <w:t>Chateau Montelena - Tasting Room at The Westin St. Francis: $25 wine tasting served in a souvenir Montelena logo Riedel glass. One of the featured wines is the Estate Zinfandel; accompanied with a recipe card for the perfect fall pairing entrée.   </w:t>
      </w:r>
    </w:p>
    <w:p w14:paraId="72CD3445" w14:textId="77777777" w:rsidR="006373B3" w:rsidRDefault="00001580" w:rsidP="006373B3">
      <w:pPr>
        <w:pStyle w:val="NormalWeb"/>
        <w:numPr>
          <w:ilvl w:val="0"/>
          <w:numId w:val="5"/>
        </w:numPr>
        <w:shd w:val="clear" w:color="auto" w:fill="FFFFFF"/>
        <w:spacing w:before="0" w:beforeAutospacing="0" w:after="0" w:afterAutospacing="0" w:line="360" w:lineRule="auto"/>
        <w:rPr>
          <w:rFonts w:ascii="Colibri" w:hAnsi="Colibri" w:cs="Calibri"/>
          <w:color w:val="000000"/>
          <w:sz w:val="28"/>
          <w:szCs w:val="28"/>
        </w:rPr>
      </w:pPr>
      <w:r w:rsidRPr="006373B3">
        <w:rPr>
          <w:rFonts w:ascii="Colibri" w:hAnsi="Colibri" w:cs="Calibri"/>
          <w:color w:val="000000"/>
          <w:sz w:val="28"/>
          <w:szCs w:val="28"/>
        </w:rPr>
        <w:t>Macy’s Wine Bar: Pumpkin Ale </w:t>
      </w:r>
    </w:p>
    <w:p w14:paraId="544D6F4E" w14:textId="77777777" w:rsidR="006373B3" w:rsidRDefault="006373B3" w:rsidP="006373B3">
      <w:pPr>
        <w:pStyle w:val="NormalWeb"/>
        <w:numPr>
          <w:ilvl w:val="0"/>
          <w:numId w:val="5"/>
        </w:numPr>
        <w:shd w:val="clear" w:color="auto" w:fill="FFFFFF"/>
        <w:spacing w:before="0" w:beforeAutospacing="0" w:after="0" w:afterAutospacing="0" w:line="360" w:lineRule="auto"/>
        <w:rPr>
          <w:rFonts w:ascii="Colibri" w:hAnsi="Colibri" w:cs="Calibri"/>
          <w:color w:val="000000"/>
          <w:sz w:val="28"/>
          <w:szCs w:val="28"/>
        </w:rPr>
      </w:pPr>
      <w:r>
        <w:rPr>
          <w:rFonts w:ascii="Colibri" w:hAnsi="Colibri" w:cs="Calibri"/>
          <w:color w:val="000000"/>
          <w:sz w:val="28"/>
          <w:szCs w:val="28"/>
        </w:rPr>
        <w:t>T</w:t>
      </w:r>
      <w:r w:rsidR="00001580" w:rsidRPr="006373B3">
        <w:rPr>
          <w:rFonts w:ascii="Colibri" w:hAnsi="Colibri" w:cs="Calibri"/>
          <w:color w:val="000000"/>
          <w:sz w:val="28"/>
          <w:szCs w:val="28"/>
        </w:rPr>
        <w:t>he Westin St. Francis Clock Bar: </w:t>
      </w:r>
      <w:r w:rsidR="00001580" w:rsidRPr="006373B3">
        <w:rPr>
          <w:rFonts w:ascii="Colibri" w:hAnsi="Colibri" w:cs="Arial"/>
          <w:color w:val="000000"/>
          <w:sz w:val="28"/>
          <w:szCs w:val="28"/>
          <w:shd w:val="clear" w:color="auto" w:fill="FFFFFF"/>
        </w:rPr>
        <w:t>Pumpkin Spice Espresso</w:t>
      </w:r>
      <w:r w:rsidR="00001580" w:rsidRPr="006373B3">
        <w:rPr>
          <w:rFonts w:ascii="Colibri" w:hAnsi="Colibri" w:cs="Segoe UI"/>
          <w:color w:val="242424"/>
          <w:sz w:val="28"/>
          <w:szCs w:val="28"/>
          <w:shd w:val="clear" w:color="auto" w:fill="FFFFFF"/>
        </w:rPr>
        <w:t> Martini</w:t>
      </w:r>
    </w:p>
    <w:p w14:paraId="6092F04A" w14:textId="77777777" w:rsidR="006373B3" w:rsidRDefault="00001580" w:rsidP="006373B3">
      <w:pPr>
        <w:pStyle w:val="NormalWeb"/>
        <w:numPr>
          <w:ilvl w:val="0"/>
          <w:numId w:val="5"/>
        </w:numPr>
        <w:shd w:val="clear" w:color="auto" w:fill="FFFFFF"/>
        <w:spacing w:before="0" w:beforeAutospacing="0" w:after="0" w:afterAutospacing="0" w:line="360" w:lineRule="auto"/>
        <w:rPr>
          <w:rFonts w:ascii="Colibri" w:hAnsi="Colibri" w:cs="Calibri"/>
          <w:color w:val="000000"/>
          <w:sz w:val="28"/>
          <w:szCs w:val="28"/>
        </w:rPr>
      </w:pPr>
      <w:r w:rsidRPr="006373B3">
        <w:rPr>
          <w:rFonts w:ascii="Colibri" w:hAnsi="Colibri" w:cs="Segoe UI"/>
          <w:color w:val="242424"/>
          <w:sz w:val="28"/>
          <w:szCs w:val="28"/>
          <w:shd w:val="clear" w:color="auto" w:fill="FFFFFF"/>
        </w:rPr>
        <w:t>Cafe Rito: </w:t>
      </w:r>
      <w:r w:rsidRPr="006373B3">
        <w:rPr>
          <w:rFonts w:ascii="Colibri" w:hAnsi="Colibri" w:cs="Arial"/>
          <w:color w:val="000000"/>
          <w:sz w:val="28"/>
          <w:szCs w:val="28"/>
          <w:bdr w:val="none" w:sz="0" w:space="0" w:color="auto" w:frame="1"/>
          <w:shd w:val="clear" w:color="auto" w:fill="FFFFFF"/>
        </w:rPr>
        <w:t>Toasty Marshmallow Mocha Latte</w:t>
      </w:r>
    </w:p>
    <w:p w14:paraId="791364B0" w14:textId="0019261F" w:rsidR="00001580" w:rsidRPr="006373B3" w:rsidRDefault="006373B3" w:rsidP="006373B3">
      <w:pPr>
        <w:pStyle w:val="NormalWeb"/>
        <w:numPr>
          <w:ilvl w:val="0"/>
          <w:numId w:val="5"/>
        </w:numPr>
        <w:shd w:val="clear" w:color="auto" w:fill="FFFFFF"/>
        <w:spacing w:before="0" w:beforeAutospacing="0" w:after="0" w:afterAutospacing="0" w:line="360" w:lineRule="auto"/>
        <w:rPr>
          <w:rFonts w:ascii="Colibri" w:hAnsi="Colibri" w:cs="Calibri"/>
          <w:color w:val="000000"/>
          <w:sz w:val="28"/>
          <w:szCs w:val="28"/>
        </w:rPr>
      </w:pPr>
      <w:r>
        <w:rPr>
          <w:rFonts w:ascii="Colibri" w:hAnsi="Colibri" w:cs="Calibri"/>
          <w:color w:val="000000"/>
          <w:sz w:val="28"/>
          <w:szCs w:val="28"/>
        </w:rPr>
        <w:t>J</w:t>
      </w:r>
      <w:r w:rsidR="00001580" w:rsidRPr="006373B3">
        <w:rPr>
          <w:rFonts w:ascii="Colibri" w:hAnsi="Colibri" w:cs="Arial"/>
          <w:color w:val="000000"/>
          <w:sz w:val="28"/>
          <w:szCs w:val="28"/>
        </w:rPr>
        <w:t>ohn's Grill: Pear Martini</w:t>
      </w:r>
    </w:p>
    <w:p w14:paraId="3AF16156" w14:textId="77777777" w:rsidR="00001580" w:rsidRPr="00001580" w:rsidRDefault="00001580" w:rsidP="00001580">
      <w:pPr>
        <w:pStyle w:val="NormalWeb"/>
        <w:shd w:val="clear" w:color="auto" w:fill="FFFFFF"/>
        <w:spacing w:before="0" w:beforeAutospacing="0" w:after="0" w:afterAutospacing="0" w:line="360" w:lineRule="auto"/>
        <w:rPr>
          <w:rFonts w:ascii="Colibri" w:hAnsi="Colibri" w:cs="Calibri"/>
          <w:color w:val="000000"/>
          <w:sz w:val="28"/>
          <w:szCs w:val="28"/>
        </w:rPr>
      </w:pPr>
    </w:p>
    <w:p w14:paraId="0517AC5E" w14:textId="737CF799" w:rsidR="002137F5" w:rsidRPr="00001580" w:rsidRDefault="00662A08" w:rsidP="00662A08">
      <w:pPr>
        <w:pStyle w:val="NormalWeb"/>
        <w:shd w:val="clear" w:color="auto" w:fill="FFFFFF"/>
        <w:spacing w:before="0" w:beforeAutospacing="0" w:after="0" w:afterAutospacing="0" w:line="360" w:lineRule="auto"/>
        <w:rPr>
          <w:rFonts w:ascii="Colibri" w:hAnsi="Colibri" w:cs="Calibri"/>
          <w:color w:val="000000"/>
          <w:sz w:val="28"/>
          <w:szCs w:val="28"/>
        </w:rPr>
      </w:pPr>
      <w:r w:rsidRPr="00BD2D49">
        <w:rPr>
          <w:rFonts w:ascii="Colibri" w:hAnsi="Colibri" w:cs="Arial"/>
          <w:color w:val="222222"/>
          <w:sz w:val="28"/>
          <w:szCs w:val="28"/>
          <w:shd w:val="clear" w:color="auto" w:fill="FFFFFF"/>
        </w:rPr>
        <w:t>"</w:t>
      </w:r>
      <w:r>
        <w:rPr>
          <w:rFonts w:ascii="Colibri" w:hAnsi="Colibri" w:cs="Arial"/>
          <w:color w:val="222222"/>
          <w:sz w:val="28"/>
          <w:szCs w:val="28"/>
          <w:shd w:val="clear" w:color="auto" w:fill="FFFFFF"/>
        </w:rPr>
        <w:t xml:space="preserve">Union Square truly is the heart of the City,” sums up </w:t>
      </w:r>
      <w:r w:rsidRPr="00DF2199">
        <w:rPr>
          <w:rFonts w:ascii="Colibri" w:hAnsi="Colibri" w:cs="Arial"/>
          <w:b/>
          <w:bCs/>
          <w:color w:val="222222"/>
          <w:sz w:val="28"/>
          <w:szCs w:val="28"/>
          <w:shd w:val="clear" w:color="auto" w:fill="FFFFFF"/>
        </w:rPr>
        <w:t>Rodriguez</w:t>
      </w:r>
      <w:r>
        <w:rPr>
          <w:rFonts w:ascii="Colibri" w:hAnsi="Colibri" w:cs="Arial"/>
          <w:b/>
          <w:bCs/>
          <w:color w:val="222222"/>
          <w:sz w:val="28"/>
          <w:szCs w:val="28"/>
          <w:shd w:val="clear" w:color="auto" w:fill="FFFFFF"/>
        </w:rPr>
        <w:t xml:space="preserve"> </w:t>
      </w:r>
      <w:r w:rsidRPr="00BD2D49">
        <w:rPr>
          <w:rFonts w:ascii="Colibri" w:hAnsi="Colibri" w:cs="Arial"/>
          <w:color w:val="222222"/>
          <w:sz w:val="28"/>
          <w:szCs w:val="28"/>
          <w:shd w:val="clear" w:color="auto" w:fill="FFFFFF"/>
        </w:rPr>
        <w:t xml:space="preserve"> </w:t>
      </w:r>
      <w:r>
        <w:rPr>
          <w:rFonts w:ascii="Colibri" w:hAnsi="Colibri" w:cs="Arial"/>
          <w:color w:val="222222"/>
          <w:sz w:val="28"/>
          <w:szCs w:val="28"/>
          <w:shd w:val="clear" w:color="auto" w:fill="FFFFFF"/>
        </w:rPr>
        <w:t>“After an obviously rough start to the decade, truly, now, I believe we’re ready to make it a new ‘roaring ‘20s.”</w:t>
      </w:r>
      <w:r>
        <w:rPr>
          <w:rFonts w:ascii="Colibri" w:hAnsi="Colibri" w:cs="Arial"/>
          <w:color w:val="222222"/>
          <w:sz w:val="28"/>
          <w:szCs w:val="28"/>
        </w:rPr>
        <w:br/>
      </w:r>
      <w:r>
        <w:rPr>
          <w:rFonts w:ascii="Colibri" w:hAnsi="Colibri" w:cs="Arial"/>
          <w:color w:val="222222"/>
          <w:sz w:val="28"/>
          <w:szCs w:val="28"/>
        </w:rPr>
        <w:br/>
        <w:t xml:space="preserve">The </w:t>
      </w:r>
      <w:r w:rsidR="00001580" w:rsidRPr="00001580">
        <w:rPr>
          <w:rFonts w:ascii="Colibri" w:hAnsi="Colibri" w:cs="Calibri"/>
          <w:color w:val="000000"/>
          <w:sz w:val="28"/>
          <w:szCs w:val="28"/>
        </w:rPr>
        <w:t>Union Square in Bloom Summer Music Series is a collaboration between the Union Square Alliance, San Francisco Recreation and Park Department, and the Office of Economic Workforce Development (OEWD) funded by their SF Live grant</w:t>
      </w:r>
      <w:r>
        <w:rPr>
          <w:rFonts w:ascii="Colibri" w:hAnsi="Colibri" w:cs="Calibri"/>
          <w:color w:val="000000"/>
          <w:sz w:val="28"/>
          <w:szCs w:val="28"/>
        </w:rPr>
        <w:t>.</w:t>
      </w:r>
      <w:r>
        <w:rPr>
          <w:rFonts w:ascii="Colibri" w:hAnsi="Colibri" w:cs="Calibri"/>
          <w:color w:val="000000"/>
          <w:sz w:val="28"/>
          <w:szCs w:val="28"/>
        </w:rPr>
        <w:br/>
      </w:r>
      <w:r>
        <w:rPr>
          <w:rFonts w:ascii="Colibri" w:hAnsi="Colibri" w:cs="Calibri"/>
          <w:color w:val="000000"/>
          <w:sz w:val="28"/>
          <w:szCs w:val="28"/>
        </w:rPr>
        <w:br/>
      </w:r>
      <w:r w:rsidR="00EE6F65" w:rsidRPr="00723DFC">
        <w:rPr>
          <w:rFonts w:ascii="Colibri" w:hAnsi="Colibri"/>
          <w:color w:val="000000"/>
          <w:sz w:val="28"/>
          <w:szCs w:val="28"/>
        </w:rPr>
        <w:t>The Union Square Alliance serves members and creates a high-quality visitor experience by managing and activating public spaces, attracting new investment, and advocating for the District’s future success. Union Square is the vibrant heart of San Francisco and an international destination where visitors come to enjoy exceptional retail experiences, luxury hotels, world-</w:t>
      </w:r>
      <w:r w:rsidR="00EE6F65" w:rsidRPr="00723DFC">
        <w:rPr>
          <w:rFonts w:ascii="Colibri" w:hAnsi="Colibri"/>
          <w:color w:val="000000"/>
          <w:sz w:val="28"/>
          <w:szCs w:val="28"/>
        </w:rPr>
        <w:lastRenderedPageBreak/>
        <w:t xml:space="preserve">class cultural institutions, and great public spaces found only in the City by the Bay. </w:t>
      </w:r>
      <w:r w:rsidR="00EE6F65" w:rsidRPr="00723DFC">
        <w:rPr>
          <w:rFonts w:ascii="Colibri" w:hAnsi="Colibri"/>
          <w:color w:val="000000"/>
          <w:sz w:val="28"/>
          <w:szCs w:val="28"/>
          <w:shd w:val="clear" w:color="auto" w:fill="FFFFFF"/>
        </w:rPr>
        <w:t>A lively 27-block community surrounding Union Square Park in the heart of San Francisco makes up the Union Square Alliance. It is generally bordered on the north by Bush Street, on the east by Kearny Street, on the south by Market Street and on the west by Taylor Street. For more information on the Alliance, go to</w:t>
      </w:r>
      <w:hyperlink r:id="rId11" w:history="1">
        <w:r w:rsidR="00EE6F65" w:rsidRPr="00723DFC">
          <w:rPr>
            <w:rStyle w:val="Hyperlink"/>
            <w:rFonts w:ascii="Colibri" w:hAnsi="Colibri"/>
            <w:color w:val="000000"/>
            <w:sz w:val="28"/>
            <w:szCs w:val="28"/>
            <w:shd w:val="clear" w:color="auto" w:fill="FFFFFF"/>
          </w:rPr>
          <w:t xml:space="preserve"> www.visitunionsquaresf.com</w:t>
        </w:r>
      </w:hyperlink>
    </w:p>
    <w:p w14:paraId="3BB3B98E" w14:textId="77777777" w:rsidR="002137F5" w:rsidRPr="00CD4A09" w:rsidRDefault="002137F5" w:rsidP="00EE6F65">
      <w:pPr>
        <w:spacing w:after="0" w:line="360" w:lineRule="auto"/>
        <w:jc w:val="center"/>
        <w:rPr>
          <w:rFonts w:ascii="Colibri" w:hAnsi="Colibri" w:cs="Times New Roman"/>
          <w:sz w:val="28"/>
          <w:szCs w:val="28"/>
        </w:rPr>
      </w:pPr>
    </w:p>
    <w:sectPr w:rsidR="002137F5" w:rsidRPr="00CD4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ib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6696"/>
    <w:multiLevelType w:val="multilevel"/>
    <w:tmpl w:val="B336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268CD"/>
    <w:multiLevelType w:val="multilevel"/>
    <w:tmpl w:val="9C4C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D4523"/>
    <w:multiLevelType w:val="multilevel"/>
    <w:tmpl w:val="B336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E12451"/>
    <w:multiLevelType w:val="multilevel"/>
    <w:tmpl w:val="F03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122D6"/>
    <w:multiLevelType w:val="multilevel"/>
    <w:tmpl w:val="68A0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27BB3"/>
    <w:multiLevelType w:val="multilevel"/>
    <w:tmpl w:val="A176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A27499"/>
    <w:multiLevelType w:val="multilevel"/>
    <w:tmpl w:val="AEEA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56424"/>
    <w:multiLevelType w:val="multilevel"/>
    <w:tmpl w:val="0986A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5379858">
    <w:abstractNumId w:val="7"/>
  </w:num>
  <w:num w:numId="2" w16cid:durableId="2071153952">
    <w:abstractNumId w:val="5"/>
  </w:num>
  <w:num w:numId="3" w16cid:durableId="180432443">
    <w:abstractNumId w:val="6"/>
  </w:num>
  <w:num w:numId="4" w16cid:durableId="1123574484">
    <w:abstractNumId w:val="3"/>
  </w:num>
  <w:num w:numId="5" w16cid:durableId="372846109">
    <w:abstractNumId w:val="1"/>
  </w:num>
  <w:num w:numId="6" w16cid:durableId="1545945462">
    <w:abstractNumId w:val="4"/>
  </w:num>
  <w:num w:numId="7" w16cid:durableId="1637879068">
    <w:abstractNumId w:val="0"/>
  </w:num>
  <w:num w:numId="8" w16cid:durableId="578633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DE"/>
    <w:rsid w:val="00001580"/>
    <w:rsid w:val="00025D61"/>
    <w:rsid w:val="00033431"/>
    <w:rsid w:val="000520D3"/>
    <w:rsid w:val="000F4C6F"/>
    <w:rsid w:val="000F5A00"/>
    <w:rsid w:val="001672B5"/>
    <w:rsid w:val="001B530B"/>
    <w:rsid w:val="002137F5"/>
    <w:rsid w:val="002221EB"/>
    <w:rsid w:val="002A2A3C"/>
    <w:rsid w:val="003C3B3D"/>
    <w:rsid w:val="003E6A48"/>
    <w:rsid w:val="004353F6"/>
    <w:rsid w:val="00451EDE"/>
    <w:rsid w:val="00452BAB"/>
    <w:rsid w:val="00457C77"/>
    <w:rsid w:val="004E6770"/>
    <w:rsid w:val="00505425"/>
    <w:rsid w:val="0052773B"/>
    <w:rsid w:val="00593CC9"/>
    <w:rsid w:val="00596C6B"/>
    <w:rsid w:val="005A1E81"/>
    <w:rsid w:val="005F3D94"/>
    <w:rsid w:val="006373B3"/>
    <w:rsid w:val="00662A08"/>
    <w:rsid w:val="00683D3A"/>
    <w:rsid w:val="00693565"/>
    <w:rsid w:val="006C0AB3"/>
    <w:rsid w:val="006F1CE0"/>
    <w:rsid w:val="00723DFC"/>
    <w:rsid w:val="0073038E"/>
    <w:rsid w:val="00761AB4"/>
    <w:rsid w:val="00772EDD"/>
    <w:rsid w:val="007E6F0D"/>
    <w:rsid w:val="007F04EA"/>
    <w:rsid w:val="00844092"/>
    <w:rsid w:val="00874355"/>
    <w:rsid w:val="008E4095"/>
    <w:rsid w:val="008F28C3"/>
    <w:rsid w:val="00905CD1"/>
    <w:rsid w:val="00911EC3"/>
    <w:rsid w:val="00966C05"/>
    <w:rsid w:val="009A30EE"/>
    <w:rsid w:val="009B5CE5"/>
    <w:rsid w:val="009F535D"/>
    <w:rsid w:val="00A73B1D"/>
    <w:rsid w:val="00A97E1C"/>
    <w:rsid w:val="00AB48EB"/>
    <w:rsid w:val="00B52726"/>
    <w:rsid w:val="00B55F3C"/>
    <w:rsid w:val="00BD2D49"/>
    <w:rsid w:val="00C2790E"/>
    <w:rsid w:val="00C737D9"/>
    <w:rsid w:val="00C87A72"/>
    <w:rsid w:val="00C90F96"/>
    <w:rsid w:val="00CB7BB6"/>
    <w:rsid w:val="00CD25F5"/>
    <w:rsid w:val="00CD4A09"/>
    <w:rsid w:val="00D21BC8"/>
    <w:rsid w:val="00D86414"/>
    <w:rsid w:val="00D948E1"/>
    <w:rsid w:val="00DC0743"/>
    <w:rsid w:val="00DE0A52"/>
    <w:rsid w:val="00DE71A8"/>
    <w:rsid w:val="00DF2199"/>
    <w:rsid w:val="00E72B60"/>
    <w:rsid w:val="00E901D3"/>
    <w:rsid w:val="00EB1236"/>
    <w:rsid w:val="00ED5220"/>
    <w:rsid w:val="00EE6D7A"/>
    <w:rsid w:val="00EE6F65"/>
    <w:rsid w:val="00F16830"/>
    <w:rsid w:val="00F271F0"/>
    <w:rsid w:val="00F27F65"/>
    <w:rsid w:val="00F330B0"/>
    <w:rsid w:val="00F8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6E6B"/>
  <w15:chartTrackingRefBased/>
  <w15:docId w15:val="{E6D025B2-FCC5-4585-BD96-65F1EE6D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EDE"/>
    <w:pPr>
      <w:spacing w:line="256"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EDE"/>
    <w:rPr>
      <w:color w:val="0563C1" w:themeColor="hyperlink"/>
      <w:u w:val="single"/>
    </w:rPr>
  </w:style>
  <w:style w:type="character" w:styleId="FollowedHyperlink">
    <w:name w:val="FollowedHyperlink"/>
    <w:basedOn w:val="DefaultParagraphFont"/>
    <w:uiPriority w:val="99"/>
    <w:semiHidden/>
    <w:unhideWhenUsed/>
    <w:rsid w:val="00F271F0"/>
    <w:rPr>
      <w:color w:val="954F72" w:themeColor="followedHyperlink"/>
      <w:u w:val="single"/>
    </w:rPr>
  </w:style>
  <w:style w:type="paragraph" w:styleId="NormalWeb">
    <w:name w:val="Normal (Web)"/>
    <w:basedOn w:val="Normal"/>
    <w:uiPriority w:val="99"/>
    <w:unhideWhenUsed/>
    <w:rsid w:val="00CD4A0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93565"/>
    <w:rPr>
      <w:color w:val="605E5C"/>
      <w:shd w:val="clear" w:color="auto" w:fill="E1DFDD"/>
    </w:rPr>
  </w:style>
  <w:style w:type="paragraph" w:customStyle="1" w:styleId="m-6961636932906237400msolistparagraph">
    <w:name w:val="m_-6961636932906237400msolistparagraph"/>
    <w:basedOn w:val="Normal"/>
    <w:rsid w:val="008743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D49"/>
    <w:rPr>
      <w:b/>
      <w:bCs/>
    </w:rPr>
  </w:style>
  <w:style w:type="character" w:styleId="CommentReference">
    <w:name w:val="annotation reference"/>
    <w:basedOn w:val="DefaultParagraphFont"/>
    <w:uiPriority w:val="99"/>
    <w:semiHidden/>
    <w:unhideWhenUsed/>
    <w:rsid w:val="00966C05"/>
    <w:rPr>
      <w:sz w:val="16"/>
      <w:szCs w:val="16"/>
    </w:rPr>
  </w:style>
  <w:style w:type="paragraph" w:styleId="CommentText">
    <w:name w:val="annotation text"/>
    <w:basedOn w:val="Normal"/>
    <w:link w:val="CommentTextChar"/>
    <w:uiPriority w:val="99"/>
    <w:unhideWhenUsed/>
    <w:rsid w:val="00966C05"/>
    <w:pPr>
      <w:spacing w:line="240" w:lineRule="auto"/>
    </w:pPr>
    <w:rPr>
      <w:sz w:val="20"/>
      <w:szCs w:val="20"/>
    </w:rPr>
  </w:style>
  <w:style w:type="character" w:customStyle="1" w:styleId="CommentTextChar">
    <w:name w:val="Comment Text Char"/>
    <w:basedOn w:val="DefaultParagraphFont"/>
    <w:link w:val="CommentText"/>
    <w:uiPriority w:val="99"/>
    <w:rsid w:val="00966C05"/>
    <w:rPr>
      <w:rFonts w:ascii="Calibri" w:eastAsia="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66C05"/>
    <w:rPr>
      <w:b/>
      <w:bCs/>
    </w:rPr>
  </w:style>
  <w:style w:type="character" w:customStyle="1" w:styleId="CommentSubjectChar">
    <w:name w:val="Comment Subject Char"/>
    <w:basedOn w:val="CommentTextChar"/>
    <w:link w:val="CommentSubject"/>
    <w:uiPriority w:val="99"/>
    <w:semiHidden/>
    <w:rsid w:val="00966C05"/>
    <w:rPr>
      <w:rFonts w:ascii="Calibri" w:eastAsia="Calibri" w:hAnsi="Calibri" w:cs="Calibri"/>
      <w:b/>
      <w:bCs/>
      <w:kern w:val="0"/>
      <w:sz w:val="20"/>
      <w:szCs w:val="20"/>
      <w14:ligatures w14:val="none"/>
    </w:rPr>
  </w:style>
  <w:style w:type="paragraph" w:customStyle="1" w:styleId="pf0">
    <w:name w:val="pf0"/>
    <w:basedOn w:val="Normal"/>
    <w:rsid w:val="00772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72EDD"/>
    <w:rPr>
      <w:rFonts w:ascii="Segoe UI" w:hAnsi="Segoe UI" w:cs="Segoe UI" w:hint="default"/>
      <w:color w:val="37415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50991">
      <w:bodyDiv w:val="1"/>
      <w:marLeft w:val="0"/>
      <w:marRight w:val="0"/>
      <w:marTop w:val="0"/>
      <w:marBottom w:val="0"/>
      <w:divBdr>
        <w:top w:val="none" w:sz="0" w:space="0" w:color="auto"/>
        <w:left w:val="none" w:sz="0" w:space="0" w:color="auto"/>
        <w:bottom w:val="none" w:sz="0" w:space="0" w:color="auto"/>
        <w:right w:val="none" w:sz="0" w:space="0" w:color="auto"/>
      </w:divBdr>
    </w:div>
    <w:div w:id="546769501">
      <w:bodyDiv w:val="1"/>
      <w:marLeft w:val="0"/>
      <w:marRight w:val="0"/>
      <w:marTop w:val="0"/>
      <w:marBottom w:val="0"/>
      <w:divBdr>
        <w:top w:val="none" w:sz="0" w:space="0" w:color="auto"/>
        <w:left w:val="none" w:sz="0" w:space="0" w:color="auto"/>
        <w:bottom w:val="none" w:sz="0" w:space="0" w:color="auto"/>
        <w:right w:val="none" w:sz="0" w:space="0" w:color="auto"/>
      </w:divBdr>
    </w:div>
    <w:div w:id="662513370">
      <w:bodyDiv w:val="1"/>
      <w:marLeft w:val="0"/>
      <w:marRight w:val="0"/>
      <w:marTop w:val="0"/>
      <w:marBottom w:val="0"/>
      <w:divBdr>
        <w:top w:val="none" w:sz="0" w:space="0" w:color="auto"/>
        <w:left w:val="none" w:sz="0" w:space="0" w:color="auto"/>
        <w:bottom w:val="none" w:sz="0" w:space="0" w:color="auto"/>
        <w:right w:val="none" w:sz="0" w:space="0" w:color="auto"/>
      </w:divBdr>
    </w:div>
    <w:div w:id="990255754">
      <w:bodyDiv w:val="1"/>
      <w:marLeft w:val="0"/>
      <w:marRight w:val="0"/>
      <w:marTop w:val="0"/>
      <w:marBottom w:val="0"/>
      <w:divBdr>
        <w:top w:val="none" w:sz="0" w:space="0" w:color="auto"/>
        <w:left w:val="none" w:sz="0" w:space="0" w:color="auto"/>
        <w:bottom w:val="none" w:sz="0" w:space="0" w:color="auto"/>
        <w:right w:val="none" w:sz="0" w:space="0" w:color="auto"/>
      </w:divBdr>
    </w:div>
    <w:div w:id="1099909917">
      <w:bodyDiv w:val="1"/>
      <w:marLeft w:val="0"/>
      <w:marRight w:val="0"/>
      <w:marTop w:val="0"/>
      <w:marBottom w:val="0"/>
      <w:divBdr>
        <w:top w:val="none" w:sz="0" w:space="0" w:color="auto"/>
        <w:left w:val="none" w:sz="0" w:space="0" w:color="auto"/>
        <w:bottom w:val="none" w:sz="0" w:space="0" w:color="auto"/>
        <w:right w:val="none" w:sz="0" w:space="0" w:color="auto"/>
      </w:divBdr>
      <w:divsChild>
        <w:div w:id="1741750600">
          <w:marLeft w:val="0"/>
          <w:marRight w:val="0"/>
          <w:marTop w:val="0"/>
          <w:marBottom w:val="0"/>
          <w:divBdr>
            <w:top w:val="none" w:sz="0" w:space="0" w:color="auto"/>
            <w:left w:val="none" w:sz="0" w:space="0" w:color="auto"/>
            <w:bottom w:val="none" w:sz="0" w:space="0" w:color="auto"/>
            <w:right w:val="none" w:sz="0" w:space="0" w:color="auto"/>
          </w:divBdr>
        </w:div>
      </w:divsChild>
    </w:div>
    <w:div w:id="1115564645">
      <w:bodyDiv w:val="1"/>
      <w:marLeft w:val="0"/>
      <w:marRight w:val="0"/>
      <w:marTop w:val="0"/>
      <w:marBottom w:val="0"/>
      <w:divBdr>
        <w:top w:val="none" w:sz="0" w:space="0" w:color="auto"/>
        <w:left w:val="none" w:sz="0" w:space="0" w:color="auto"/>
        <w:bottom w:val="none" w:sz="0" w:space="0" w:color="auto"/>
        <w:right w:val="none" w:sz="0" w:space="0" w:color="auto"/>
      </w:divBdr>
      <w:divsChild>
        <w:div w:id="1217205941">
          <w:marLeft w:val="0"/>
          <w:marRight w:val="0"/>
          <w:marTop w:val="0"/>
          <w:marBottom w:val="0"/>
          <w:divBdr>
            <w:top w:val="none" w:sz="0" w:space="0" w:color="auto"/>
            <w:left w:val="none" w:sz="0" w:space="0" w:color="auto"/>
            <w:bottom w:val="none" w:sz="0" w:space="0" w:color="auto"/>
            <w:right w:val="none" w:sz="0" w:space="0" w:color="auto"/>
          </w:divBdr>
        </w:div>
        <w:div w:id="695547815">
          <w:marLeft w:val="0"/>
          <w:marRight w:val="0"/>
          <w:marTop w:val="0"/>
          <w:marBottom w:val="0"/>
          <w:divBdr>
            <w:top w:val="none" w:sz="0" w:space="0" w:color="auto"/>
            <w:left w:val="none" w:sz="0" w:space="0" w:color="auto"/>
            <w:bottom w:val="none" w:sz="0" w:space="0" w:color="auto"/>
            <w:right w:val="none" w:sz="0" w:space="0" w:color="auto"/>
          </w:divBdr>
        </w:div>
        <w:div w:id="356005980">
          <w:marLeft w:val="0"/>
          <w:marRight w:val="0"/>
          <w:marTop w:val="0"/>
          <w:marBottom w:val="0"/>
          <w:divBdr>
            <w:top w:val="none" w:sz="0" w:space="0" w:color="auto"/>
            <w:left w:val="none" w:sz="0" w:space="0" w:color="auto"/>
            <w:bottom w:val="none" w:sz="0" w:space="0" w:color="auto"/>
            <w:right w:val="none" w:sz="0" w:space="0" w:color="auto"/>
          </w:divBdr>
        </w:div>
        <w:div w:id="1059984150">
          <w:marLeft w:val="0"/>
          <w:marRight w:val="0"/>
          <w:marTop w:val="0"/>
          <w:marBottom w:val="0"/>
          <w:divBdr>
            <w:top w:val="none" w:sz="0" w:space="0" w:color="auto"/>
            <w:left w:val="none" w:sz="0" w:space="0" w:color="auto"/>
            <w:bottom w:val="none" w:sz="0" w:space="0" w:color="auto"/>
            <w:right w:val="none" w:sz="0" w:space="0" w:color="auto"/>
          </w:divBdr>
        </w:div>
      </w:divsChild>
    </w:div>
    <w:div w:id="1349940055">
      <w:bodyDiv w:val="1"/>
      <w:marLeft w:val="0"/>
      <w:marRight w:val="0"/>
      <w:marTop w:val="0"/>
      <w:marBottom w:val="0"/>
      <w:divBdr>
        <w:top w:val="none" w:sz="0" w:space="0" w:color="auto"/>
        <w:left w:val="none" w:sz="0" w:space="0" w:color="auto"/>
        <w:bottom w:val="none" w:sz="0" w:space="0" w:color="auto"/>
        <w:right w:val="none" w:sz="0" w:space="0" w:color="auto"/>
      </w:divBdr>
      <w:divsChild>
        <w:div w:id="1001858422">
          <w:marLeft w:val="0"/>
          <w:marRight w:val="0"/>
          <w:marTop w:val="0"/>
          <w:marBottom w:val="0"/>
          <w:divBdr>
            <w:top w:val="none" w:sz="0" w:space="0" w:color="auto"/>
            <w:left w:val="none" w:sz="0" w:space="0" w:color="auto"/>
            <w:bottom w:val="none" w:sz="0" w:space="0" w:color="auto"/>
            <w:right w:val="none" w:sz="0" w:space="0" w:color="auto"/>
          </w:divBdr>
        </w:div>
        <w:div w:id="886338849">
          <w:marLeft w:val="0"/>
          <w:marRight w:val="0"/>
          <w:marTop w:val="0"/>
          <w:marBottom w:val="0"/>
          <w:divBdr>
            <w:top w:val="none" w:sz="0" w:space="0" w:color="auto"/>
            <w:left w:val="none" w:sz="0" w:space="0" w:color="auto"/>
            <w:bottom w:val="none" w:sz="0" w:space="0" w:color="auto"/>
            <w:right w:val="none" w:sz="0" w:space="0" w:color="auto"/>
          </w:divBdr>
        </w:div>
        <w:div w:id="465393997">
          <w:marLeft w:val="0"/>
          <w:marRight w:val="0"/>
          <w:marTop w:val="0"/>
          <w:marBottom w:val="0"/>
          <w:divBdr>
            <w:top w:val="none" w:sz="0" w:space="0" w:color="auto"/>
            <w:left w:val="none" w:sz="0" w:space="0" w:color="auto"/>
            <w:bottom w:val="none" w:sz="0" w:space="0" w:color="auto"/>
            <w:right w:val="none" w:sz="0" w:space="0" w:color="auto"/>
          </w:divBdr>
        </w:div>
        <w:div w:id="2134639004">
          <w:marLeft w:val="0"/>
          <w:marRight w:val="0"/>
          <w:marTop w:val="0"/>
          <w:marBottom w:val="0"/>
          <w:divBdr>
            <w:top w:val="none" w:sz="0" w:space="0" w:color="auto"/>
            <w:left w:val="none" w:sz="0" w:space="0" w:color="auto"/>
            <w:bottom w:val="none" w:sz="0" w:space="0" w:color="auto"/>
            <w:right w:val="none" w:sz="0" w:space="0" w:color="auto"/>
          </w:divBdr>
        </w:div>
        <w:div w:id="1244879313">
          <w:marLeft w:val="0"/>
          <w:marRight w:val="0"/>
          <w:marTop w:val="0"/>
          <w:marBottom w:val="0"/>
          <w:divBdr>
            <w:top w:val="none" w:sz="0" w:space="0" w:color="auto"/>
            <w:left w:val="none" w:sz="0" w:space="0" w:color="auto"/>
            <w:bottom w:val="none" w:sz="0" w:space="0" w:color="auto"/>
            <w:right w:val="none" w:sz="0" w:space="0" w:color="auto"/>
          </w:divBdr>
        </w:div>
        <w:div w:id="1482192803">
          <w:marLeft w:val="0"/>
          <w:marRight w:val="0"/>
          <w:marTop w:val="0"/>
          <w:marBottom w:val="0"/>
          <w:divBdr>
            <w:top w:val="none" w:sz="0" w:space="0" w:color="auto"/>
            <w:left w:val="none" w:sz="0" w:space="0" w:color="auto"/>
            <w:bottom w:val="none" w:sz="0" w:space="0" w:color="auto"/>
            <w:right w:val="none" w:sz="0" w:space="0" w:color="auto"/>
          </w:divBdr>
        </w:div>
        <w:div w:id="1790857494">
          <w:marLeft w:val="0"/>
          <w:marRight w:val="0"/>
          <w:marTop w:val="0"/>
          <w:marBottom w:val="0"/>
          <w:divBdr>
            <w:top w:val="none" w:sz="0" w:space="0" w:color="auto"/>
            <w:left w:val="none" w:sz="0" w:space="0" w:color="auto"/>
            <w:bottom w:val="none" w:sz="0" w:space="0" w:color="auto"/>
            <w:right w:val="none" w:sz="0" w:space="0" w:color="auto"/>
          </w:divBdr>
          <w:divsChild>
            <w:div w:id="1383863003">
              <w:marLeft w:val="0"/>
              <w:marRight w:val="0"/>
              <w:marTop w:val="0"/>
              <w:marBottom w:val="0"/>
              <w:divBdr>
                <w:top w:val="none" w:sz="0" w:space="0" w:color="auto"/>
                <w:left w:val="none" w:sz="0" w:space="0" w:color="auto"/>
                <w:bottom w:val="none" w:sz="0" w:space="0" w:color="auto"/>
                <w:right w:val="none" w:sz="0" w:space="0" w:color="auto"/>
              </w:divBdr>
              <w:divsChild>
                <w:div w:id="1735665268">
                  <w:marLeft w:val="0"/>
                  <w:marRight w:val="0"/>
                  <w:marTop w:val="0"/>
                  <w:marBottom w:val="0"/>
                  <w:divBdr>
                    <w:top w:val="none" w:sz="0" w:space="0" w:color="auto"/>
                    <w:left w:val="none" w:sz="0" w:space="0" w:color="auto"/>
                    <w:bottom w:val="none" w:sz="0" w:space="0" w:color="auto"/>
                    <w:right w:val="none" w:sz="0" w:space="0" w:color="auto"/>
                  </w:divBdr>
                  <w:divsChild>
                    <w:div w:id="2090887932">
                      <w:marLeft w:val="0"/>
                      <w:marRight w:val="0"/>
                      <w:marTop w:val="0"/>
                      <w:marBottom w:val="0"/>
                      <w:divBdr>
                        <w:top w:val="none" w:sz="0" w:space="0" w:color="auto"/>
                        <w:left w:val="none" w:sz="0" w:space="0" w:color="auto"/>
                        <w:bottom w:val="none" w:sz="0" w:space="0" w:color="auto"/>
                        <w:right w:val="none" w:sz="0" w:space="0" w:color="auto"/>
                      </w:divBdr>
                      <w:divsChild>
                        <w:div w:id="431054207">
                          <w:marLeft w:val="0"/>
                          <w:marRight w:val="0"/>
                          <w:marTop w:val="0"/>
                          <w:marBottom w:val="0"/>
                          <w:divBdr>
                            <w:top w:val="none" w:sz="0" w:space="0" w:color="auto"/>
                            <w:left w:val="none" w:sz="0" w:space="0" w:color="auto"/>
                            <w:bottom w:val="none" w:sz="0" w:space="0" w:color="auto"/>
                            <w:right w:val="none" w:sz="0" w:space="0" w:color="auto"/>
                          </w:divBdr>
                          <w:divsChild>
                            <w:div w:id="1587031908">
                              <w:marLeft w:val="0"/>
                              <w:marRight w:val="0"/>
                              <w:marTop w:val="0"/>
                              <w:marBottom w:val="0"/>
                              <w:divBdr>
                                <w:top w:val="none" w:sz="0" w:space="0" w:color="auto"/>
                                <w:left w:val="none" w:sz="0" w:space="0" w:color="auto"/>
                                <w:bottom w:val="none" w:sz="0" w:space="0" w:color="auto"/>
                                <w:right w:val="none" w:sz="0" w:space="0" w:color="auto"/>
                              </w:divBdr>
                              <w:divsChild>
                                <w:div w:id="1419475862">
                                  <w:marLeft w:val="0"/>
                                  <w:marRight w:val="0"/>
                                  <w:marTop w:val="0"/>
                                  <w:marBottom w:val="0"/>
                                  <w:divBdr>
                                    <w:top w:val="none" w:sz="0" w:space="0" w:color="auto"/>
                                    <w:left w:val="none" w:sz="0" w:space="0" w:color="auto"/>
                                    <w:bottom w:val="none" w:sz="0" w:space="0" w:color="auto"/>
                                    <w:right w:val="none" w:sz="0" w:space="0" w:color="auto"/>
                                  </w:divBdr>
                                  <w:divsChild>
                                    <w:div w:id="1826585207">
                                      <w:marLeft w:val="0"/>
                                      <w:marRight w:val="0"/>
                                      <w:marTop w:val="0"/>
                                      <w:marBottom w:val="0"/>
                                      <w:divBdr>
                                        <w:top w:val="none" w:sz="0" w:space="0" w:color="auto"/>
                                        <w:left w:val="none" w:sz="0" w:space="0" w:color="auto"/>
                                        <w:bottom w:val="none" w:sz="0" w:space="0" w:color="auto"/>
                                        <w:right w:val="none" w:sz="0" w:space="0" w:color="auto"/>
                                      </w:divBdr>
                                      <w:divsChild>
                                        <w:div w:id="476924345">
                                          <w:marLeft w:val="0"/>
                                          <w:marRight w:val="0"/>
                                          <w:marTop w:val="0"/>
                                          <w:marBottom w:val="0"/>
                                          <w:divBdr>
                                            <w:top w:val="none" w:sz="0" w:space="0" w:color="auto"/>
                                            <w:left w:val="none" w:sz="0" w:space="0" w:color="auto"/>
                                            <w:bottom w:val="none" w:sz="0" w:space="0" w:color="auto"/>
                                            <w:right w:val="none" w:sz="0" w:space="0" w:color="auto"/>
                                          </w:divBdr>
                                          <w:divsChild>
                                            <w:div w:id="352000750">
                                              <w:marLeft w:val="0"/>
                                              <w:marRight w:val="0"/>
                                              <w:marTop w:val="0"/>
                                              <w:marBottom w:val="0"/>
                                              <w:divBdr>
                                                <w:top w:val="none" w:sz="0" w:space="0" w:color="auto"/>
                                                <w:left w:val="none" w:sz="0" w:space="0" w:color="auto"/>
                                                <w:bottom w:val="none" w:sz="0" w:space="0" w:color="auto"/>
                                                <w:right w:val="none" w:sz="0" w:space="0" w:color="auto"/>
                                              </w:divBdr>
                                              <w:divsChild>
                                                <w:div w:id="2036073146">
                                                  <w:marLeft w:val="0"/>
                                                  <w:marRight w:val="0"/>
                                                  <w:marTop w:val="0"/>
                                                  <w:marBottom w:val="0"/>
                                                  <w:divBdr>
                                                    <w:top w:val="none" w:sz="0" w:space="0" w:color="auto"/>
                                                    <w:left w:val="none" w:sz="0" w:space="0" w:color="auto"/>
                                                    <w:bottom w:val="none" w:sz="0" w:space="0" w:color="auto"/>
                                                    <w:right w:val="none" w:sz="0" w:space="0" w:color="auto"/>
                                                  </w:divBdr>
                                                  <w:divsChild>
                                                    <w:div w:id="1174420526">
                                                      <w:marLeft w:val="0"/>
                                                      <w:marRight w:val="0"/>
                                                      <w:marTop w:val="0"/>
                                                      <w:marBottom w:val="0"/>
                                                      <w:divBdr>
                                                        <w:top w:val="none" w:sz="0" w:space="0" w:color="auto"/>
                                                        <w:left w:val="none" w:sz="0" w:space="0" w:color="auto"/>
                                                        <w:bottom w:val="none" w:sz="0" w:space="0" w:color="auto"/>
                                                        <w:right w:val="none" w:sz="0" w:space="0" w:color="auto"/>
                                                      </w:divBdr>
                                                    </w:div>
                                                    <w:div w:id="11046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728126">
      <w:bodyDiv w:val="1"/>
      <w:marLeft w:val="0"/>
      <w:marRight w:val="0"/>
      <w:marTop w:val="0"/>
      <w:marBottom w:val="0"/>
      <w:divBdr>
        <w:top w:val="none" w:sz="0" w:space="0" w:color="auto"/>
        <w:left w:val="none" w:sz="0" w:space="0" w:color="auto"/>
        <w:bottom w:val="none" w:sz="0" w:space="0" w:color="auto"/>
        <w:right w:val="none" w:sz="0" w:space="0" w:color="auto"/>
      </w:divBdr>
    </w:div>
    <w:div w:id="1700425913">
      <w:bodyDiv w:val="1"/>
      <w:marLeft w:val="0"/>
      <w:marRight w:val="0"/>
      <w:marTop w:val="0"/>
      <w:marBottom w:val="0"/>
      <w:divBdr>
        <w:top w:val="none" w:sz="0" w:space="0" w:color="auto"/>
        <w:left w:val="none" w:sz="0" w:space="0" w:color="auto"/>
        <w:bottom w:val="none" w:sz="0" w:space="0" w:color="auto"/>
        <w:right w:val="none" w:sz="0" w:space="0" w:color="auto"/>
      </w:divBdr>
    </w:div>
    <w:div w:id="1863937325">
      <w:bodyDiv w:val="1"/>
      <w:marLeft w:val="0"/>
      <w:marRight w:val="0"/>
      <w:marTop w:val="0"/>
      <w:marBottom w:val="0"/>
      <w:divBdr>
        <w:top w:val="none" w:sz="0" w:space="0" w:color="auto"/>
        <w:left w:val="none" w:sz="0" w:space="0" w:color="auto"/>
        <w:bottom w:val="none" w:sz="0" w:space="0" w:color="auto"/>
        <w:right w:val="none" w:sz="0" w:space="0" w:color="auto"/>
      </w:divBdr>
      <w:divsChild>
        <w:div w:id="517428760">
          <w:marLeft w:val="0"/>
          <w:marRight w:val="0"/>
          <w:marTop w:val="0"/>
          <w:marBottom w:val="0"/>
          <w:divBdr>
            <w:top w:val="none" w:sz="0" w:space="0" w:color="auto"/>
            <w:left w:val="none" w:sz="0" w:space="0" w:color="auto"/>
            <w:bottom w:val="none" w:sz="0" w:space="0" w:color="auto"/>
            <w:right w:val="none" w:sz="0" w:space="0" w:color="auto"/>
          </w:divBdr>
        </w:div>
        <w:div w:id="1722829295">
          <w:marLeft w:val="0"/>
          <w:marRight w:val="0"/>
          <w:marTop w:val="0"/>
          <w:marBottom w:val="0"/>
          <w:divBdr>
            <w:top w:val="none" w:sz="0" w:space="0" w:color="auto"/>
            <w:left w:val="none" w:sz="0" w:space="0" w:color="auto"/>
            <w:bottom w:val="none" w:sz="0" w:space="0" w:color="auto"/>
            <w:right w:val="none" w:sz="0" w:space="0" w:color="auto"/>
          </w:divBdr>
          <w:divsChild>
            <w:div w:id="1178883230">
              <w:marLeft w:val="0"/>
              <w:marRight w:val="0"/>
              <w:marTop w:val="0"/>
              <w:marBottom w:val="0"/>
              <w:divBdr>
                <w:top w:val="none" w:sz="0" w:space="0" w:color="auto"/>
                <w:left w:val="none" w:sz="0" w:space="0" w:color="auto"/>
                <w:bottom w:val="none" w:sz="0" w:space="0" w:color="auto"/>
                <w:right w:val="none" w:sz="0" w:space="0" w:color="auto"/>
              </w:divBdr>
            </w:div>
            <w:div w:id="805975527">
              <w:marLeft w:val="0"/>
              <w:marRight w:val="0"/>
              <w:marTop w:val="0"/>
              <w:marBottom w:val="0"/>
              <w:divBdr>
                <w:top w:val="none" w:sz="0" w:space="0" w:color="auto"/>
                <w:left w:val="none" w:sz="0" w:space="0" w:color="auto"/>
                <w:bottom w:val="none" w:sz="0" w:space="0" w:color="auto"/>
                <w:right w:val="none" w:sz="0" w:space="0" w:color="auto"/>
              </w:divBdr>
              <w:divsChild>
                <w:div w:id="1224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507">
      <w:bodyDiv w:val="1"/>
      <w:marLeft w:val="0"/>
      <w:marRight w:val="0"/>
      <w:marTop w:val="0"/>
      <w:marBottom w:val="0"/>
      <w:divBdr>
        <w:top w:val="none" w:sz="0" w:space="0" w:color="auto"/>
        <w:left w:val="none" w:sz="0" w:space="0" w:color="auto"/>
        <w:bottom w:val="none" w:sz="0" w:space="0" w:color="auto"/>
        <w:right w:val="none" w:sz="0" w:space="0" w:color="auto"/>
      </w:divBdr>
      <w:divsChild>
        <w:div w:id="1816606191">
          <w:marLeft w:val="0"/>
          <w:marRight w:val="0"/>
          <w:marTop w:val="0"/>
          <w:marBottom w:val="0"/>
          <w:divBdr>
            <w:top w:val="none" w:sz="0" w:space="0" w:color="auto"/>
            <w:left w:val="none" w:sz="0" w:space="0" w:color="auto"/>
            <w:bottom w:val="none" w:sz="0" w:space="0" w:color="auto"/>
            <w:right w:val="none" w:sz="0" w:space="0" w:color="auto"/>
          </w:divBdr>
        </w:div>
        <w:div w:id="878322403">
          <w:marLeft w:val="0"/>
          <w:marRight w:val="0"/>
          <w:marTop w:val="0"/>
          <w:marBottom w:val="0"/>
          <w:divBdr>
            <w:top w:val="none" w:sz="0" w:space="0" w:color="auto"/>
            <w:left w:val="none" w:sz="0" w:space="0" w:color="auto"/>
            <w:bottom w:val="none" w:sz="0" w:space="0" w:color="auto"/>
            <w:right w:val="none" w:sz="0" w:space="0" w:color="auto"/>
          </w:divBdr>
        </w:div>
        <w:div w:id="2042124567">
          <w:marLeft w:val="0"/>
          <w:marRight w:val="0"/>
          <w:marTop w:val="0"/>
          <w:marBottom w:val="0"/>
          <w:divBdr>
            <w:top w:val="none" w:sz="0" w:space="0" w:color="auto"/>
            <w:left w:val="none" w:sz="0" w:space="0" w:color="auto"/>
            <w:bottom w:val="none" w:sz="0" w:space="0" w:color="auto"/>
            <w:right w:val="none" w:sz="0" w:space="0" w:color="auto"/>
          </w:divBdr>
          <w:divsChild>
            <w:div w:id="1586182931">
              <w:marLeft w:val="0"/>
              <w:marRight w:val="0"/>
              <w:marTop w:val="0"/>
              <w:marBottom w:val="0"/>
              <w:divBdr>
                <w:top w:val="none" w:sz="0" w:space="0" w:color="auto"/>
                <w:left w:val="none" w:sz="0" w:space="0" w:color="auto"/>
                <w:bottom w:val="none" w:sz="0" w:space="0" w:color="auto"/>
                <w:right w:val="none" w:sz="0" w:space="0" w:color="auto"/>
              </w:divBdr>
            </w:div>
            <w:div w:id="1449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797">
      <w:bodyDiv w:val="1"/>
      <w:marLeft w:val="0"/>
      <w:marRight w:val="0"/>
      <w:marTop w:val="0"/>
      <w:marBottom w:val="0"/>
      <w:divBdr>
        <w:top w:val="none" w:sz="0" w:space="0" w:color="auto"/>
        <w:left w:val="none" w:sz="0" w:space="0" w:color="auto"/>
        <w:bottom w:val="none" w:sz="0" w:space="0" w:color="auto"/>
        <w:right w:val="none" w:sz="0" w:space="0" w:color="auto"/>
      </w:divBdr>
    </w:div>
    <w:div w:id="2083023762">
      <w:bodyDiv w:val="1"/>
      <w:marLeft w:val="0"/>
      <w:marRight w:val="0"/>
      <w:marTop w:val="0"/>
      <w:marBottom w:val="0"/>
      <w:divBdr>
        <w:top w:val="none" w:sz="0" w:space="0" w:color="auto"/>
        <w:left w:val="none" w:sz="0" w:space="0" w:color="auto"/>
        <w:bottom w:val="none" w:sz="0" w:space="0" w:color="auto"/>
        <w:right w:val="none" w:sz="0" w:space="0" w:color="auto"/>
      </w:divBdr>
      <w:divsChild>
        <w:div w:id="1484617203">
          <w:marLeft w:val="0"/>
          <w:marRight w:val="0"/>
          <w:marTop w:val="0"/>
          <w:marBottom w:val="0"/>
          <w:divBdr>
            <w:top w:val="none" w:sz="0" w:space="0" w:color="auto"/>
            <w:left w:val="none" w:sz="0" w:space="0" w:color="auto"/>
            <w:bottom w:val="none" w:sz="0" w:space="0" w:color="auto"/>
            <w:right w:val="none" w:sz="0" w:space="0" w:color="auto"/>
          </w:divBdr>
        </w:div>
        <w:div w:id="102695643">
          <w:marLeft w:val="0"/>
          <w:marRight w:val="0"/>
          <w:marTop w:val="0"/>
          <w:marBottom w:val="0"/>
          <w:divBdr>
            <w:top w:val="none" w:sz="0" w:space="0" w:color="auto"/>
            <w:left w:val="none" w:sz="0" w:space="0" w:color="auto"/>
            <w:bottom w:val="none" w:sz="0" w:space="0" w:color="auto"/>
            <w:right w:val="none" w:sz="0" w:space="0" w:color="auto"/>
          </w:divBdr>
        </w:div>
        <w:div w:id="513880904">
          <w:marLeft w:val="0"/>
          <w:marRight w:val="0"/>
          <w:marTop w:val="0"/>
          <w:marBottom w:val="0"/>
          <w:divBdr>
            <w:top w:val="none" w:sz="0" w:space="0" w:color="auto"/>
            <w:left w:val="none" w:sz="0" w:space="0" w:color="auto"/>
            <w:bottom w:val="none" w:sz="0" w:space="0" w:color="auto"/>
            <w:right w:val="none" w:sz="0" w:space="0" w:color="auto"/>
          </w:divBdr>
        </w:div>
        <w:div w:id="1910650164">
          <w:marLeft w:val="0"/>
          <w:marRight w:val="0"/>
          <w:marTop w:val="0"/>
          <w:marBottom w:val="0"/>
          <w:divBdr>
            <w:top w:val="none" w:sz="0" w:space="0" w:color="auto"/>
            <w:left w:val="none" w:sz="0" w:space="0" w:color="auto"/>
            <w:bottom w:val="none" w:sz="0" w:space="0" w:color="auto"/>
            <w:right w:val="none" w:sz="0" w:space="0" w:color="auto"/>
          </w:divBdr>
        </w:div>
        <w:div w:id="733625475">
          <w:marLeft w:val="0"/>
          <w:marRight w:val="0"/>
          <w:marTop w:val="0"/>
          <w:marBottom w:val="0"/>
          <w:divBdr>
            <w:top w:val="none" w:sz="0" w:space="0" w:color="auto"/>
            <w:left w:val="none" w:sz="0" w:space="0" w:color="auto"/>
            <w:bottom w:val="none" w:sz="0" w:space="0" w:color="auto"/>
            <w:right w:val="none" w:sz="0" w:space="0" w:color="auto"/>
          </w:divBdr>
        </w:div>
        <w:div w:id="2098625747">
          <w:marLeft w:val="0"/>
          <w:marRight w:val="0"/>
          <w:marTop w:val="0"/>
          <w:marBottom w:val="0"/>
          <w:divBdr>
            <w:top w:val="none" w:sz="0" w:space="0" w:color="auto"/>
            <w:left w:val="none" w:sz="0" w:space="0" w:color="auto"/>
            <w:bottom w:val="none" w:sz="0" w:space="0" w:color="auto"/>
            <w:right w:val="none" w:sz="0" w:space="0" w:color="auto"/>
          </w:divBdr>
        </w:div>
        <w:div w:id="1711346062">
          <w:marLeft w:val="0"/>
          <w:marRight w:val="0"/>
          <w:marTop w:val="0"/>
          <w:marBottom w:val="0"/>
          <w:divBdr>
            <w:top w:val="none" w:sz="0" w:space="0" w:color="auto"/>
            <w:left w:val="none" w:sz="0" w:space="0" w:color="auto"/>
            <w:bottom w:val="none" w:sz="0" w:space="0" w:color="auto"/>
            <w:right w:val="none" w:sz="0" w:space="0" w:color="auto"/>
          </w:divBdr>
        </w:div>
        <w:div w:id="138889584">
          <w:marLeft w:val="0"/>
          <w:marRight w:val="0"/>
          <w:marTop w:val="0"/>
          <w:marBottom w:val="0"/>
          <w:divBdr>
            <w:top w:val="none" w:sz="0" w:space="0" w:color="auto"/>
            <w:left w:val="none" w:sz="0" w:space="0" w:color="auto"/>
            <w:bottom w:val="none" w:sz="0" w:space="0" w:color="auto"/>
            <w:right w:val="none" w:sz="0" w:space="0" w:color="auto"/>
          </w:divBdr>
          <w:divsChild>
            <w:div w:id="186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unionsquaresf.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itunionsquaresf.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davidperry.com" TargetMode="External"/><Relationship Id="rId11" Type="http://schemas.openxmlformats.org/officeDocument/2006/relationships/hyperlink" Target="http://www.visitunionsquaresf.com/" TargetMode="External"/><Relationship Id="rId5" Type="http://schemas.openxmlformats.org/officeDocument/2006/relationships/image" Target="media/image1.jpg"/><Relationship Id="rId10" Type="http://schemas.openxmlformats.org/officeDocument/2006/relationships/hyperlink" Target="mailto:info@unionsquarealliance.com" TargetMode="External"/><Relationship Id="rId4" Type="http://schemas.openxmlformats.org/officeDocument/2006/relationships/webSettings" Target="webSettings.xml"/><Relationship Id="rId9" Type="http://schemas.openxmlformats.org/officeDocument/2006/relationships/hyperlink" Target="http://www.visitunionsquares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Jed</dc:creator>
  <cp:keywords/>
  <dc:description/>
  <cp:lastModifiedBy>David Perry</cp:lastModifiedBy>
  <cp:revision>2</cp:revision>
  <cp:lastPrinted>2023-04-17T18:03:00Z</cp:lastPrinted>
  <dcterms:created xsi:type="dcterms:W3CDTF">2023-10-02T19:28:00Z</dcterms:created>
  <dcterms:modified xsi:type="dcterms:W3CDTF">2023-10-02T19:28:00Z</dcterms:modified>
</cp:coreProperties>
</file>